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348C2" w14:textId="3361AA9C" w:rsidR="008F1FC8" w:rsidRDefault="00583DE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附件1. </w:t>
      </w:r>
      <w:r w:rsidR="0006384E">
        <w:rPr>
          <w:rFonts w:ascii="仿宋" w:eastAsia="仿宋" w:hAnsi="仿宋" w:cs="仿宋" w:hint="eastAsia"/>
          <w:sz w:val="28"/>
          <w:szCs w:val="28"/>
        </w:rPr>
        <w:t>毕业论文培训</w:t>
      </w:r>
      <w:r w:rsidR="00961F72">
        <w:rPr>
          <w:rFonts w:ascii="仿宋" w:eastAsia="仿宋" w:hAnsi="仿宋" w:cs="仿宋" w:hint="eastAsia"/>
          <w:sz w:val="28"/>
          <w:szCs w:val="28"/>
        </w:rPr>
        <w:t>课程报名</w:t>
      </w:r>
      <w:r>
        <w:rPr>
          <w:rFonts w:ascii="仿宋" w:eastAsia="仿宋" w:hAnsi="仿宋" w:cs="仿宋" w:hint="eastAsia"/>
          <w:sz w:val="28"/>
          <w:szCs w:val="28"/>
        </w:rPr>
        <w:t>流程与操作说明</w:t>
      </w:r>
    </w:p>
    <w:p w14:paraId="136E2E86" w14:textId="4465F46B" w:rsidR="00961F72" w:rsidRPr="00AE636B" w:rsidRDefault="00961F72" w:rsidP="00683980">
      <w:pPr>
        <w:pStyle w:val="1"/>
        <w:spacing w:before="120" w:after="0" w:line="24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（一）</w:t>
      </w:r>
      <w:r w:rsidRPr="00AE636B">
        <w:rPr>
          <w:rFonts w:ascii="仿宋" w:eastAsia="仿宋" w:hAnsi="仿宋" w:cs="仿宋" w:hint="eastAsia"/>
          <w:sz w:val="28"/>
          <w:szCs w:val="28"/>
        </w:rPr>
        <w:t>登录</w:t>
      </w:r>
    </w:p>
    <w:p w14:paraId="04FB73AB" w14:textId="77777777" w:rsidR="00961F72" w:rsidRPr="00AE636B" w:rsidRDefault="00961F72" w:rsidP="00683980">
      <w:pPr>
        <w:pStyle w:val="2"/>
        <w:spacing w:before="120"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1、</w:t>
      </w:r>
      <w:r w:rsidRPr="00AE636B">
        <w:rPr>
          <w:rFonts w:ascii="仿宋" w:eastAsia="仿宋" w:hAnsi="仿宋" w:cs="仿宋" w:hint="eastAsia"/>
          <w:bCs/>
          <w:sz w:val="28"/>
          <w:szCs w:val="28"/>
        </w:rPr>
        <w:t>登录</w:t>
      </w:r>
    </w:p>
    <w:p w14:paraId="3D91284F" w14:textId="55CD931E" w:rsidR="00961F72" w:rsidRDefault="00961F72" w:rsidP="00961F72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学生</w:t>
      </w:r>
      <w:r w:rsidRPr="006E6628">
        <w:rPr>
          <w:rFonts w:ascii="仿宋" w:eastAsia="仿宋" w:hAnsi="仿宋" w:cs="仿宋" w:hint="eastAsia"/>
          <w:b/>
          <w:sz w:val="28"/>
          <w:szCs w:val="28"/>
        </w:rPr>
        <w:t>按照注册时填写的手机号与密码登录</w:t>
      </w:r>
      <w:r>
        <w:rPr>
          <w:rFonts w:ascii="仿宋" w:eastAsia="仿宋" w:hAnsi="仿宋" w:cs="仿宋" w:hint="eastAsia"/>
          <w:b/>
          <w:sz w:val="28"/>
          <w:szCs w:val="28"/>
        </w:rPr>
        <w:t>系统</w:t>
      </w:r>
      <w:r w:rsidRPr="006E6628">
        <w:rPr>
          <w:rFonts w:ascii="仿宋" w:eastAsia="仿宋" w:hAnsi="仿宋" w:cs="仿宋" w:hint="eastAsia"/>
          <w:b/>
          <w:sz w:val="28"/>
          <w:szCs w:val="28"/>
        </w:rPr>
        <w:t>；</w:t>
      </w:r>
    </w:p>
    <w:p w14:paraId="4A1D8E05" w14:textId="16084760" w:rsidR="00961F72" w:rsidRDefault="00961F72" w:rsidP="00683980">
      <w:pPr>
        <w:pStyle w:val="2"/>
        <w:spacing w:before="120" w:after="0" w:line="360" w:lineRule="auto"/>
        <w:rPr>
          <w:rFonts w:ascii="仿宋" w:eastAsia="仿宋" w:hAnsi="仿宋" w:cs="仿宋"/>
          <w:bCs/>
          <w:sz w:val="28"/>
          <w:szCs w:val="28"/>
        </w:rPr>
      </w:pPr>
      <w:r w:rsidRPr="00961F72">
        <w:rPr>
          <w:rFonts w:ascii="仿宋" w:eastAsia="仿宋" w:hAnsi="仿宋" w:cs="仿宋" w:hint="eastAsia"/>
          <w:bCs/>
          <w:sz w:val="28"/>
          <w:szCs w:val="28"/>
        </w:rPr>
        <w:t>2、报名提醒</w:t>
      </w:r>
    </w:p>
    <w:p w14:paraId="5A0EF7A7" w14:textId="5271B6F9" w:rsidR="00961F72" w:rsidRDefault="00961F72" w:rsidP="00961F72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考生</w:t>
      </w:r>
      <w:r w:rsidRPr="006E6628">
        <w:rPr>
          <w:rFonts w:ascii="仿宋" w:eastAsia="仿宋" w:hAnsi="仿宋" w:cs="仿宋" w:hint="eastAsia"/>
          <w:b/>
          <w:sz w:val="28"/>
          <w:szCs w:val="28"/>
        </w:rPr>
        <w:t>登录</w:t>
      </w:r>
      <w:r>
        <w:rPr>
          <w:rFonts w:ascii="仿宋" w:eastAsia="仿宋" w:hAnsi="仿宋" w:cs="仿宋" w:hint="eastAsia"/>
          <w:b/>
          <w:sz w:val="28"/>
          <w:szCs w:val="28"/>
        </w:rPr>
        <w:t>系统并接收到课程报名消息提醒：</w:t>
      </w:r>
    </w:p>
    <w:p w14:paraId="04C43997" w14:textId="77777777" w:rsidR="00961F72" w:rsidRPr="00961F72" w:rsidRDefault="00961F72" w:rsidP="00961F7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D6161B5" wp14:editId="774FEED6">
            <wp:extent cx="4862355" cy="2735587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1767" cy="274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15FE" w14:textId="1D4A4CEB" w:rsidR="00961F72" w:rsidRPr="00AE636B" w:rsidRDefault="008B4D88" w:rsidP="00683980">
      <w:pPr>
        <w:pStyle w:val="2"/>
        <w:spacing w:before="120"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/>
          <w:bCs/>
          <w:sz w:val="28"/>
          <w:szCs w:val="28"/>
        </w:rPr>
        <w:t>3</w:t>
      </w:r>
      <w:r w:rsidR="00961F72" w:rsidRPr="00AE636B">
        <w:rPr>
          <w:rFonts w:ascii="仿宋" w:eastAsia="仿宋" w:hAnsi="仿宋" w:cs="仿宋" w:hint="eastAsia"/>
          <w:bCs/>
          <w:sz w:val="28"/>
          <w:szCs w:val="28"/>
        </w:rPr>
        <w:t>、报</w:t>
      </w:r>
      <w:r>
        <w:rPr>
          <w:rFonts w:ascii="仿宋" w:eastAsia="仿宋" w:hAnsi="仿宋" w:cs="仿宋" w:hint="eastAsia"/>
          <w:bCs/>
          <w:sz w:val="28"/>
          <w:szCs w:val="28"/>
        </w:rPr>
        <w:t>名</w:t>
      </w:r>
    </w:p>
    <w:p w14:paraId="5A729DB2" w14:textId="1F08B2E7" w:rsidR="00961F72" w:rsidRDefault="00961F72" w:rsidP="008B4D88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 w:rsidRPr="00244103">
        <w:rPr>
          <w:rFonts w:ascii="仿宋" w:eastAsia="仿宋" w:hAnsi="仿宋" w:cs="仿宋" w:hint="eastAsia"/>
          <w:sz w:val="28"/>
          <w:szCs w:val="28"/>
        </w:rPr>
        <w:t>点击</w:t>
      </w:r>
      <w:r w:rsidR="008B4D88" w:rsidRPr="00244103"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  <w:r w:rsidRPr="00244103">
        <w:rPr>
          <w:rFonts w:ascii="仿宋" w:eastAsia="仿宋" w:hAnsi="仿宋" w:cs="仿宋" w:hint="eastAsia"/>
          <w:b/>
          <w:bCs/>
          <w:sz w:val="28"/>
          <w:szCs w:val="28"/>
        </w:rPr>
        <w:t>“</w:t>
      </w:r>
      <w:r w:rsidR="008B4D88">
        <w:rPr>
          <w:rFonts w:ascii="仿宋" w:eastAsia="仿宋" w:hAnsi="仿宋" w:cs="仿宋" w:hint="eastAsia"/>
          <w:b/>
          <w:bCs/>
          <w:sz w:val="28"/>
          <w:szCs w:val="28"/>
        </w:rPr>
        <w:t>点我自愿报名</w:t>
      </w:r>
      <w:r w:rsidRPr="00244103">
        <w:rPr>
          <w:rFonts w:ascii="仿宋" w:eastAsia="仿宋" w:hAnsi="仿宋" w:cs="仿宋"/>
          <w:b/>
          <w:bCs/>
          <w:sz w:val="28"/>
          <w:szCs w:val="28"/>
        </w:rPr>
        <w:t>”</w:t>
      </w:r>
      <w:r w:rsidR="008B4D88">
        <w:rPr>
          <w:rFonts w:ascii="仿宋" w:eastAsia="仿宋" w:hAnsi="仿宋" w:cs="仿宋" w:hint="eastAsia"/>
          <w:sz w:val="28"/>
          <w:szCs w:val="28"/>
        </w:rPr>
        <w:t>进入相应培训课程报名主页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3C33B77E" w14:textId="4B5FCC6C" w:rsidR="00961F72" w:rsidRDefault="008B4D88" w:rsidP="00961F7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353231F6" wp14:editId="25A7A9F3">
            <wp:extent cx="4667341" cy="258766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229" cy="2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3FD5" w14:textId="77777777" w:rsidR="00961F72" w:rsidRDefault="00961F72" w:rsidP="00961F7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14:paraId="288486CD" w14:textId="77777777" w:rsidR="00961F72" w:rsidRDefault="00961F72" w:rsidP="00961F72">
      <w:pPr>
        <w:pStyle w:val="a8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确定课程报名订单，并点击“立即报名”：</w:t>
      </w:r>
    </w:p>
    <w:p w14:paraId="7F3437B1" w14:textId="0F8DF8EE" w:rsidR="00961F72" w:rsidRPr="00975B3B" w:rsidRDefault="00683980" w:rsidP="00961F7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49377F5" wp14:editId="2D361A9E">
            <wp:extent cx="5274310" cy="16764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14FD" w14:textId="2229DF1E" w:rsidR="00DA4BBA" w:rsidRPr="00DA4BBA" w:rsidRDefault="00683980" w:rsidP="00DA4BBA">
      <w:pPr>
        <w:pStyle w:val="a8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弹出信息确定界面，</w:t>
      </w:r>
      <w:r w:rsidR="00DA4BBA">
        <w:rPr>
          <w:rFonts w:ascii="仿宋" w:eastAsia="仿宋" w:hAnsi="仿宋" w:cs="仿宋" w:hint="eastAsia"/>
          <w:sz w:val="28"/>
          <w:szCs w:val="28"/>
        </w:rPr>
        <w:t>并填写发票抬头信息，点击“确认”进行信息提交</w:t>
      </w:r>
      <w:r w:rsidR="00961F72">
        <w:rPr>
          <w:rFonts w:ascii="仿宋" w:eastAsia="仿宋" w:hAnsi="仿宋" w:cs="仿宋" w:hint="eastAsia"/>
          <w:sz w:val="28"/>
          <w:szCs w:val="28"/>
        </w:rPr>
        <w:t>：</w:t>
      </w:r>
    </w:p>
    <w:p w14:paraId="4B648A56" w14:textId="108B1128" w:rsidR="00961F72" w:rsidRDefault="00484B0C" w:rsidP="00961F72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0CF1BDC8" wp14:editId="66E0CF5C">
            <wp:extent cx="5274310" cy="30422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B86A" w14:textId="77217A45" w:rsidR="00864BCF" w:rsidRPr="00864BCF" w:rsidRDefault="00864BCF" w:rsidP="00864BCF">
      <w:pPr>
        <w:pStyle w:val="2"/>
        <w:spacing w:before="120" w:after="0" w:line="360" w:lineRule="auto"/>
        <w:rPr>
          <w:rFonts w:ascii="仿宋" w:eastAsia="仿宋" w:hAnsi="仿宋" w:cs="仿宋"/>
          <w:bCs/>
          <w:sz w:val="28"/>
          <w:szCs w:val="28"/>
        </w:rPr>
      </w:pPr>
      <w:r w:rsidRPr="00864BCF">
        <w:rPr>
          <w:rFonts w:ascii="仿宋" w:eastAsia="仿宋" w:hAnsi="仿宋" w:cs="仿宋" w:hint="eastAsia"/>
          <w:bCs/>
          <w:sz w:val="28"/>
          <w:szCs w:val="28"/>
        </w:rPr>
        <w:t>4、缴费</w:t>
      </w:r>
    </w:p>
    <w:p w14:paraId="6B1BD5B6" w14:textId="2E624289" w:rsidR="00961F72" w:rsidRPr="00975B3B" w:rsidRDefault="00961F72" w:rsidP="00961F72">
      <w:pPr>
        <w:pStyle w:val="a8"/>
        <w:numPr>
          <w:ilvl w:val="0"/>
          <w:numId w:val="4"/>
        </w:numPr>
        <w:spacing w:line="360" w:lineRule="auto"/>
        <w:ind w:firstLineChars="0"/>
        <w:rPr>
          <w:noProof/>
        </w:rPr>
      </w:pPr>
      <w:r w:rsidRPr="00975B3B">
        <w:rPr>
          <w:rFonts w:ascii="仿宋" w:eastAsia="仿宋" w:hAnsi="仿宋" w:cs="仿宋" w:hint="eastAsia"/>
          <w:sz w:val="28"/>
          <w:szCs w:val="28"/>
        </w:rPr>
        <w:t>信息提交后，</w:t>
      </w:r>
      <w:r w:rsidR="00DA4BBA">
        <w:rPr>
          <w:rFonts w:ascii="仿宋" w:eastAsia="仿宋" w:hAnsi="仿宋" w:cs="仿宋" w:hint="eastAsia"/>
          <w:sz w:val="28"/>
          <w:szCs w:val="28"/>
        </w:rPr>
        <w:t>进入订单支付界面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0BCBC9A9" w14:textId="735DA553" w:rsidR="00961F72" w:rsidRDefault="00DA4BBA" w:rsidP="00961F7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A9C5BF5" wp14:editId="6709B1EA">
            <wp:extent cx="5274310" cy="17113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201A" w14:textId="77777777" w:rsidR="00961F72" w:rsidRDefault="00961F72" w:rsidP="00961F7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（图：课程订单确定）</w:t>
      </w:r>
    </w:p>
    <w:p w14:paraId="4D5058C4" w14:textId="77777777" w:rsidR="00961F72" w:rsidRPr="00282D9C" w:rsidRDefault="00961F72" w:rsidP="00961F72">
      <w:pPr>
        <w:pStyle w:val="a8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282D9C">
        <w:rPr>
          <w:rFonts w:ascii="仿宋" w:eastAsia="仿宋" w:hAnsi="仿宋" w:cs="仿宋" w:hint="eastAsia"/>
          <w:sz w:val="28"/>
          <w:szCs w:val="28"/>
        </w:rPr>
        <w:t>确定“前往支付”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1E6A3072" w14:textId="77777777" w:rsidR="00961F72" w:rsidRDefault="00961F72" w:rsidP="00961F7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0C3F301" wp14:editId="684E3BE3">
            <wp:extent cx="5274310" cy="17760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45B3" w14:textId="77777777" w:rsidR="00961F72" w:rsidRDefault="00961F72" w:rsidP="00961F7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（图：前往支付）</w:t>
      </w:r>
    </w:p>
    <w:p w14:paraId="796BDE62" w14:textId="77777777" w:rsidR="00961F72" w:rsidRDefault="00961F72" w:rsidP="00961F72">
      <w:pPr>
        <w:pStyle w:val="a8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系统弹出支付页面，用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手机微信或者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宝扫码完成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支付。</w:t>
      </w:r>
      <w:r w:rsidRPr="00643596">
        <w:rPr>
          <w:rFonts w:ascii="仿宋" w:eastAsia="仿宋" w:hAnsi="仿宋" w:cs="仿宋" w:hint="eastAsia"/>
          <w:color w:val="FF0000"/>
          <w:sz w:val="28"/>
          <w:szCs w:val="28"/>
        </w:rPr>
        <w:t>（支付成功后会存在1分钟以内延迟，请勿取消订单或重复支付）</w:t>
      </w:r>
    </w:p>
    <w:p w14:paraId="3A3F4745" w14:textId="77777777" w:rsidR="00961F72" w:rsidRDefault="00961F72" w:rsidP="00961F7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C5C5B18" wp14:editId="1E1F6337">
            <wp:extent cx="5013371" cy="240950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EAAC" w14:textId="77777777" w:rsidR="00961F72" w:rsidRDefault="00961F72" w:rsidP="00961F7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（图：扫码支付）</w:t>
      </w:r>
    </w:p>
    <w:p w14:paraId="4D40A2B3" w14:textId="77777777" w:rsidR="00961F72" w:rsidRDefault="00961F72" w:rsidP="00961F72">
      <w:pPr>
        <w:spacing w:line="360" w:lineRule="auto"/>
        <w:jc w:val="center"/>
        <w:rPr>
          <w:noProof/>
        </w:rPr>
      </w:pPr>
    </w:p>
    <w:p w14:paraId="43AE7B2D" w14:textId="77777777" w:rsidR="00961F72" w:rsidRDefault="00961F72" w:rsidP="00961F72">
      <w:pPr>
        <w:spacing w:line="360" w:lineRule="auto"/>
        <w:jc w:val="center"/>
        <w:rPr>
          <w:noProof/>
        </w:rPr>
      </w:pPr>
    </w:p>
    <w:p w14:paraId="7ADBEC01" w14:textId="073B8819" w:rsidR="008F1FC8" w:rsidRPr="00304E5B" w:rsidRDefault="00583DE2" w:rsidP="00DA4BBA">
      <w:pPr>
        <w:pStyle w:val="1"/>
        <w:spacing w:before="120" w:after="0" w:line="240" w:lineRule="auto"/>
        <w:rPr>
          <w:rFonts w:ascii="仿宋" w:eastAsia="仿宋" w:hAnsi="仿宋" w:cs="仿宋"/>
          <w:sz w:val="28"/>
          <w:szCs w:val="28"/>
        </w:rPr>
      </w:pPr>
      <w:r w:rsidRPr="00EA65C3">
        <w:rPr>
          <w:rFonts w:ascii="仿宋" w:eastAsia="仿宋" w:hAnsi="仿宋" w:cs="仿宋" w:hint="eastAsia"/>
          <w:sz w:val="28"/>
          <w:szCs w:val="28"/>
        </w:rPr>
        <w:lastRenderedPageBreak/>
        <w:t>（</w:t>
      </w:r>
      <w:r w:rsidR="00DA4BBA">
        <w:rPr>
          <w:rFonts w:ascii="仿宋" w:eastAsia="仿宋" w:hAnsi="仿宋" w:cs="仿宋" w:hint="eastAsia"/>
          <w:sz w:val="28"/>
          <w:szCs w:val="28"/>
        </w:rPr>
        <w:t>二</w:t>
      </w:r>
      <w:r w:rsidRPr="00EA65C3">
        <w:rPr>
          <w:rFonts w:ascii="仿宋" w:eastAsia="仿宋" w:hAnsi="仿宋" w:cs="仿宋" w:hint="eastAsia"/>
          <w:sz w:val="28"/>
          <w:szCs w:val="28"/>
        </w:rPr>
        <w:t>）报</w:t>
      </w:r>
      <w:r w:rsidR="00DA4BBA">
        <w:rPr>
          <w:rFonts w:ascii="仿宋" w:eastAsia="仿宋" w:hAnsi="仿宋" w:cs="仿宋" w:hint="eastAsia"/>
          <w:sz w:val="28"/>
          <w:szCs w:val="28"/>
        </w:rPr>
        <w:t>名</w:t>
      </w:r>
      <w:r w:rsidRPr="00EA65C3">
        <w:rPr>
          <w:rFonts w:ascii="仿宋" w:eastAsia="仿宋" w:hAnsi="仿宋" w:cs="仿宋" w:hint="eastAsia"/>
          <w:sz w:val="28"/>
          <w:szCs w:val="28"/>
        </w:rPr>
        <w:t>结果查询</w:t>
      </w:r>
    </w:p>
    <w:p w14:paraId="61F9DD65" w14:textId="72DCA52D" w:rsidR="008F1FC8" w:rsidRDefault="00583DE2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支付成功后，在个人用户名“</w:t>
      </w:r>
      <w:r w:rsidR="006E6628" w:rsidRPr="006E6628">
        <w:rPr>
          <w:rFonts w:ascii="仿宋" w:eastAsia="仿宋" w:hAnsi="仿宋" w:cs="仿宋" w:hint="eastAsia"/>
          <w:color w:val="FF0000"/>
          <w:sz w:val="28"/>
          <w:szCs w:val="28"/>
        </w:rPr>
        <w:t>我的账号</w:t>
      </w:r>
      <w:r>
        <w:rPr>
          <w:rFonts w:ascii="仿宋" w:eastAsia="仿宋" w:hAnsi="仿宋" w:cs="仿宋" w:hint="eastAsia"/>
          <w:sz w:val="28"/>
          <w:szCs w:val="28"/>
        </w:rPr>
        <w:t>”，查看课程购买情况（支付后会存在1分钟以内延迟，请勿取消订单或重复支付）。</w:t>
      </w:r>
    </w:p>
    <w:p w14:paraId="15B9A37D" w14:textId="3763F3E0" w:rsidR="00EA65C3" w:rsidRPr="00EA65C3" w:rsidRDefault="00484B0C" w:rsidP="00EA65C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08FA10F" wp14:editId="5BB0FBFC">
            <wp:extent cx="5274310" cy="2828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4F6C" w14:textId="0484C391" w:rsidR="008F1FC8" w:rsidRDefault="00583DE2">
      <w:pPr>
        <w:numPr>
          <w:ilvl w:val="0"/>
          <w:numId w:val="3"/>
        </w:numPr>
        <w:spacing w:line="50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 w:rsidR="00244103"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“课程</w:t>
      </w:r>
      <w:r w:rsidR="00244103">
        <w:rPr>
          <w:rFonts w:ascii="仿宋" w:eastAsia="仿宋" w:hAnsi="仿宋" w:cs="仿宋" w:hint="eastAsia"/>
          <w:sz w:val="28"/>
          <w:szCs w:val="28"/>
        </w:rPr>
        <w:t>主页</w:t>
      </w:r>
      <w:r>
        <w:rPr>
          <w:rFonts w:ascii="仿宋" w:eastAsia="仿宋" w:hAnsi="仿宋" w:cs="仿宋" w:hint="eastAsia"/>
          <w:sz w:val="28"/>
          <w:szCs w:val="28"/>
        </w:rPr>
        <w:t>”点课程名称，可以查看当前报名审核状态。</w:t>
      </w:r>
    </w:p>
    <w:p w14:paraId="175D3206" w14:textId="73B72E3C" w:rsidR="008F1FC8" w:rsidRDefault="00484B0C" w:rsidP="00EA65C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575A097" wp14:editId="2493343E">
            <wp:extent cx="5274310" cy="29965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535C" w14:textId="11C5B3E2" w:rsidR="00501362" w:rsidRPr="00501362" w:rsidRDefault="00501362" w:rsidP="00501362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</w:rPr>
      </w:pPr>
      <w:r w:rsidRPr="00501362"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  <w:t>注：</w:t>
      </w:r>
      <w:r w:rsidR="00961F72">
        <w:rPr>
          <w:rFonts w:ascii="微软雅黑" w:eastAsia="微软雅黑" w:hAnsi="微软雅黑" w:cs="仿宋" w:hint="eastAsia"/>
          <w:color w:val="FF0000"/>
          <w:sz w:val="28"/>
          <w:szCs w:val="28"/>
        </w:rPr>
        <w:t>本说明的</w:t>
      </w:r>
      <w:r w:rsidR="00961F72" w:rsidRPr="00961F72">
        <w:rPr>
          <w:rFonts w:ascii="微软雅黑" w:eastAsia="微软雅黑" w:hAnsi="微软雅黑" w:cs="仿宋" w:hint="eastAsia"/>
          <w:color w:val="FF0000"/>
          <w:sz w:val="28"/>
          <w:szCs w:val="28"/>
        </w:rPr>
        <w:t>课程是</w:t>
      </w:r>
      <w:r w:rsidR="00D91EA9">
        <w:rPr>
          <w:rFonts w:ascii="微软雅黑" w:eastAsia="微软雅黑" w:hAnsi="微软雅黑" w:cs="仿宋" w:hint="eastAsia"/>
          <w:color w:val="FF0000"/>
          <w:sz w:val="28"/>
          <w:szCs w:val="28"/>
        </w:rPr>
        <w:t>毕业论文培训</w:t>
      </w:r>
      <w:r w:rsidR="00961F72" w:rsidRPr="00961F72">
        <w:rPr>
          <w:rFonts w:ascii="微软雅黑" w:eastAsia="微软雅黑" w:hAnsi="微软雅黑" w:cs="仿宋" w:hint="eastAsia"/>
          <w:color w:val="FF0000"/>
          <w:sz w:val="28"/>
          <w:szCs w:val="28"/>
        </w:rPr>
        <w:t>，没有收到系统消息的学生不能报名相应的课程</w:t>
      </w:r>
      <w:r w:rsidR="00961F72">
        <w:rPr>
          <w:rFonts w:ascii="微软雅黑" w:eastAsia="微软雅黑" w:hAnsi="微软雅黑" w:cs="仿宋" w:hint="eastAsia"/>
          <w:color w:val="FF0000"/>
          <w:sz w:val="28"/>
          <w:szCs w:val="28"/>
        </w:rPr>
        <w:t>，且学生是自愿</w:t>
      </w:r>
      <w:r w:rsidR="005C08A8">
        <w:rPr>
          <w:rFonts w:ascii="微软雅黑" w:eastAsia="微软雅黑" w:hAnsi="微软雅黑" w:cs="仿宋" w:hint="eastAsia"/>
          <w:color w:val="FF0000"/>
          <w:sz w:val="28"/>
          <w:szCs w:val="28"/>
        </w:rPr>
        <w:t>报名。</w:t>
      </w:r>
      <w:bookmarkStart w:id="0" w:name="_GoBack"/>
      <w:bookmarkEnd w:id="0"/>
    </w:p>
    <w:sectPr w:rsidR="00501362" w:rsidRPr="005013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881C0" w14:textId="77777777" w:rsidR="00D9222F" w:rsidRDefault="00D9222F" w:rsidP="006E6628">
      <w:r>
        <w:separator/>
      </w:r>
    </w:p>
  </w:endnote>
  <w:endnote w:type="continuationSeparator" w:id="0">
    <w:p w14:paraId="4AF9AB04" w14:textId="77777777" w:rsidR="00D9222F" w:rsidRDefault="00D9222F" w:rsidP="006E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B5AC6" w14:textId="77777777" w:rsidR="00D9222F" w:rsidRDefault="00D9222F" w:rsidP="006E6628">
      <w:r>
        <w:separator/>
      </w:r>
    </w:p>
  </w:footnote>
  <w:footnote w:type="continuationSeparator" w:id="0">
    <w:p w14:paraId="139DCD96" w14:textId="77777777" w:rsidR="00D9222F" w:rsidRDefault="00D9222F" w:rsidP="006E6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169C35"/>
    <w:multiLevelType w:val="singleLevel"/>
    <w:tmpl w:val="9E169C35"/>
    <w:lvl w:ilvl="0">
      <w:start w:val="1"/>
      <w:numFmt w:val="decimal"/>
      <w:suff w:val="space"/>
      <w:lvlText w:val="%1."/>
      <w:lvlJc w:val="left"/>
    </w:lvl>
  </w:abstractNum>
  <w:abstractNum w:abstractNumId="1">
    <w:nsid w:val="B8EFB081"/>
    <w:multiLevelType w:val="singleLevel"/>
    <w:tmpl w:val="FB50AE12"/>
    <w:lvl w:ilvl="0">
      <w:start w:val="1"/>
      <w:numFmt w:val="decimal"/>
      <w:suff w:val="space"/>
      <w:lvlText w:val="%1."/>
      <w:lvlJc w:val="left"/>
    </w:lvl>
  </w:abstractNum>
  <w:abstractNum w:abstractNumId="2">
    <w:nsid w:val="4D8443D1"/>
    <w:multiLevelType w:val="singleLevel"/>
    <w:tmpl w:val="4D8443D1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55A264D6"/>
    <w:multiLevelType w:val="hybridMultilevel"/>
    <w:tmpl w:val="625004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C8"/>
    <w:rsid w:val="0006384E"/>
    <w:rsid w:val="00125271"/>
    <w:rsid w:val="00197B1A"/>
    <w:rsid w:val="001F60FB"/>
    <w:rsid w:val="00235618"/>
    <w:rsid w:val="00244103"/>
    <w:rsid w:val="002654A5"/>
    <w:rsid w:val="00282D9C"/>
    <w:rsid w:val="002C7B20"/>
    <w:rsid w:val="002E3039"/>
    <w:rsid w:val="00304E5B"/>
    <w:rsid w:val="003859DA"/>
    <w:rsid w:val="00484B0C"/>
    <w:rsid w:val="004F45D2"/>
    <w:rsid w:val="00501362"/>
    <w:rsid w:val="00583DE2"/>
    <w:rsid w:val="005C08A8"/>
    <w:rsid w:val="00643596"/>
    <w:rsid w:val="00683980"/>
    <w:rsid w:val="006E6628"/>
    <w:rsid w:val="007005A1"/>
    <w:rsid w:val="007945AF"/>
    <w:rsid w:val="00864BCF"/>
    <w:rsid w:val="008A15FF"/>
    <w:rsid w:val="008B4D88"/>
    <w:rsid w:val="008F1FC8"/>
    <w:rsid w:val="00961F72"/>
    <w:rsid w:val="00975B3B"/>
    <w:rsid w:val="00A1212D"/>
    <w:rsid w:val="00AE636B"/>
    <w:rsid w:val="00B06397"/>
    <w:rsid w:val="00B41B1B"/>
    <w:rsid w:val="00B915FB"/>
    <w:rsid w:val="00C56B60"/>
    <w:rsid w:val="00D91EA9"/>
    <w:rsid w:val="00D9222F"/>
    <w:rsid w:val="00DA4BBA"/>
    <w:rsid w:val="00EA65C3"/>
    <w:rsid w:val="00F112AF"/>
    <w:rsid w:val="00F80B28"/>
    <w:rsid w:val="150A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D44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112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304E5B"/>
    <w:rPr>
      <w:sz w:val="18"/>
      <w:szCs w:val="18"/>
    </w:rPr>
  </w:style>
  <w:style w:type="character" w:customStyle="1" w:styleId="Char">
    <w:name w:val="批注框文本 Char"/>
    <w:basedOn w:val="a0"/>
    <w:link w:val="a4"/>
    <w:rsid w:val="00304E5B"/>
    <w:rPr>
      <w:kern w:val="2"/>
      <w:sz w:val="18"/>
      <w:szCs w:val="18"/>
    </w:rPr>
  </w:style>
  <w:style w:type="character" w:styleId="a5">
    <w:name w:val="FollowedHyperlink"/>
    <w:basedOn w:val="a0"/>
    <w:rsid w:val="00304E5B"/>
    <w:rPr>
      <w:color w:val="954F72" w:themeColor="followedHyperlink"/>
      <w:u w:val="single"/>
    </w:rPr>
  </w:style>
  <w:style w:type="paragraph" w:styleId="a6">
    <w:name w:val="header"/>
    <w:basedOn w:val="a"/>
    <w:link w:val="Char0"/>
    <w:unhideWhenUsed/>
    <w:rsid w:val="006E66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6E6628"/>
    <w:rPr>
      <w:kern w:val="2"/>
      <w:sz w:val="18"/>
      <w:szCs w:val="18"/>
    </w:rPr>
  </w:style>
  <w:style w:type="paragraph" w:styleId="a7">
    <w:name w:val="footer"/>
    <w:basedOn w:val="a"/>
    <w:link w:val="Char1"/>
    <w:unhideWhenUsed/>
    <w:rsid w:val="006E66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6E6628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6E6628"/>
    <w:pPr>
      <w:ind w:firstLineChars="200" w:firstLine="420"/>
    </w:pPr>
  </w:style>
  <w:style w:type="character" w:customStyle="1" w:styleId="1Char">
    <w:name w:val="标题 1 Char"/>
    <w:basedOn w:val="a0"/>
    <w:link w:val="1"/>
    <w:rsid w:val="00F112AF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112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304E5B"/>
    <w:rPr>
      <w:sz w:val="18"/>
      <w:szCs w:val="18"/>
    </w:rPr>
  </w:style>
  <w:style w:type="character" w:customStyle="1" w:styleId="Char">
    <w:name w:val="批注框文本 Char"/>
    <w:basedOn w:val="a0"/>
    <w:link w:val="a4"/>
    <w:rsid w:val="00304E5B"/>
    <w:rPr>
      <w:kern w:val="2"/>
      <w:sz w:val="18"/>
      <w:szCs w:val="18"/>
    </w:rPr>
  </w:style>
  <w:style w:type="character" w:styleId="a5">
    <w:name w:val="FollowedHyperlink"/>
    <w:basedOn w:val="a0"/>
    <w:rsid w:val="00304E5B"/>
    <w:rPr>
      <w:color w:val="954F72" w:themeColor="followedHyperlink"/>
      <w:u w:val="single"/>
    </w:rPr>
  </w:style>
  <w:style w:type="paragraph" w:styleId="a6">
    <w:name w:val="header"/>
    <w:basedOn w:val="a"/>
    <w:link w:val="Char0"/>
    <w:unhideWhenUsed/>
    <w:rsid w:val="006E66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6E6628"/>
    <w:rPr>
      <w:kern w:val="2"/>
      <w:sz w:val="18"/>
      <w:szCs w:val="18"/>
    </w:rPr>
  </w:style>
  <w:style w:type="paragraph" w:styleId="a7">
    <w:name w:val="footer"/>
    <w:basedOn w:val="a"/>
    <w:link w:val="Char1"/>
    <w:unhideWhenUsed/>
    <w:rsid w:val="006E66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6E6628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6E6628"/>
    <w:pPr>
      <w:ind w:firstLineChars="200" w:firstLine="420"/>
    </w:pPr>
  </w:style>
  <w:style w:type="character" w:customStyle="1" w:styleId="1Char">
    <w:name w:val="标题 1 Char"/>
    <w:basedOn w:val="a0"/>
    <w:link w:val="1"/>
    <w:rsid w:val="00F112A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</Words>
  <Characters>378</Characters>
  <Application>Microsoft Office Word</Application>
  <DocSecurity>0</DocSecurity>
  <Lines>3</Lines>
  <Paragraphs>1</Paragraphs>
  <ScaleCrop>false</ScaleCrop>
  <Company>微软中国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2021-07-06T17:05:00Z</dcterms:created>
  <dcterms:modified xsi:type="dcterms:W3CDTF">2021-07-07T06:43:00Z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