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22B1E1">
      <w:pPr>
        <w:numPr>
          <w:ilvl w:val="0"/>
          <w:numId w:val="0"/>
        </w:numPr>
        <w:spacing w:line="360" w:lineRule="auto"/>
        <w:jc w:val="left"/>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eastAsia="zh-CN"/>
        </w:rPr>
        <w:t>附件</w:t>
      </w:r>
      <w:r>
        <w:rPr>
          <w:rFonts w:hint="eastAsia" w:ascii="仿宋" w:hAnsi="仿宋" w:eastAsia="仿宋" w:cs="仿宋"/>
          <w:sz w:val="32"/>
          <w:szCs w:val="32"/>
          <w:highlight w:val="none"/>
          <w:lang w:val="en-US" w:eastAsia="zh-CN"/>
        </w:rPr>
        <w:t xml:space="preserve">2  </w:t>
      </w:r>
    </w:p>
    <w:p w14:paraId="60C575CF">
      <w:pPr>
        <w:numPr>
          <w:ilvl w:val="0"/>
          <w:numId w:val="0"/>
        </w:numPr>
        <w:spacing w:line="360" w:lineRule="auto"/>
        <w:jc w:val="center"/>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 xml:space="preserve"> 2026年下半年自学考试实践课程考核安排表</w:t>
      </w:r>
    </w:p>
    <w:p w14:paraId="7BB1552E">
      <w:pPr>
        <w:numPr>
          <w:ilvl w:val="0"/>
          <w:numId w:val="0"/>
        </w:numPr>
        <w:spacing w:line="360" w:lineRule="auto"/>
        <w:jc w:val="center"/>
        <w:rPr>
          <w:rFonts w:hint="eastAsia" w:ascii="仿宋" w:hAnsi="仿宋" w:eastAsia="仿宋" w:cs="仿宋"/>
          <w:b/>
          <w:bCs/>
          <w:sz w:val="32"/>
          <w:szCs w:val="32"/>
          <w:highlight w:val="none"/>
          <w:lang w:val="en-US" w:eastAsia="zh-CN"/>
        </w:rPr>
      </w:pPr>
    </w:p>
    <w:p w14:paraId="02145305">
      <w:pPr>
        <w:keepNext w:val="0"/>
        <w:keepLines w:val="0"/>
        <w:pageBreakBefore w:val="0"/>
        <w:widowControl w:val="0"/>
        <w:numPr>
          <w:ilvl w:val="0"/>
          <w:numId w:val="1"/>
        </w:numPr>
        <w:kinsoku/>
        <w:wordWrap/>
        <w:overflowPunct/>
        <w:topLinePunct w:val="0"/>
        <w:autoSpaceDE/>
        <w:autoSpaceDN/>
        <w:bidi w:val="0"/>
        <w:adjustRightInd/>
        <w:snapToGrid/>
        <w:spacing w:line="440" w:lineRule="exact"/>
        <w:jc w:val="left"/>
        <w:textAlignment w:val="auto"/>
        <w:rPr>
          <w:rStyle w:val="9"/>
          <w:rFonts w:hint="default" w:ascii="仿宋" w:hAnsi="仿宋" w:eastAsia="仿宋" w:cs="仿宋"/>
          <w:b/>
          <w:bCs/>
          <w:color w:val="000000" w:themeColor="text1"/>
          <w:sz w:val="24"/>
          <w:szCs w:val="24"/>
          <w:highlight w:val="none"/>
          <w:u w:val="none"/>
          <w:lang w:val="en-US" w:eastAsia="zh-CN"/>
          <w14:textFill>
            <w14:solidFill>
              <w14:schemeClr w14:val="tx1"/>
            </w14:solidFill>
          </w14:textFill>
        </w:rPr>
      </w:pPr>
      <w:r>
        <w:rPr>
          <w:rFonts w:hint="eastAsia" w:ascii="仿宋" w:hAnsi="仿宋" w:eastAsia="仿宋" w:cs="仿宋"/>
          <w:b/>
          <w:bCs/>
          <w:color w:val="auto"/>
          <w:sz w:val="24"/>
          <w:szCs w:val="24"/>
          <w:highlight w:val="none"/>
          <w:u w:val="none"/>
          <w:lang w:eastAsia="zh-CN"/>
        </w:rPr>
        <w:fldChar w:fldCharType="begin"/>
      </w:r>
      <w:r>
        <w:instrText xml:space="preserve"> HYPERLINK "http://sce.scut.edu.cn/zkpx/ksyksdg/list.htm" </w:instrText>
      </w:r>
      <w:r>
        <w:rPr>
          <w:rFonts w:hint="eastAsia" w:ascii="仿宋" w:hAnsi="仿宋" w:eastAsia="仿宋" w:cs="仿宋"/>
          <w:b/>
          <w:bCs/>
          <w:color w:val="auto"/>
          <w:sz w:val="24"/>
          <w:szCs w:val="24"/>
          <w:highlight w:val="none"/>
          <w:u w:val="none"/>
          <w:lang w:eastAsia="zh-CN"/>
        </w:rPr>
        <w:fldChar w:fldCharType="separate"/>
      </w:r>
      <w:r>
        <w:rPr>
          <w:rStyle w:val="9"/>
          <w:rFonts w:hint="eastAsia" w:ascii="仿宋" w:hAnsi="仿宋" w:eastAsia="仿宋" w:cs="仿宋"/>
          <w:b/>
          <w:bCs/>
          <w:color w:val="000000" w:themeColor="text1"/>
          <w:sz w:val="24"/>
          <w:szCs w:val="24"/>
          <w:highlight w:val="none"/>
          <w:lang w:eastAsia="zh-CN"/>
          <w14:textFill>
            <w14:solidFill>
              <w14:schemeClr w14:val="tx1"/>
            </w14:solidFill>
          </w14:textFill>
        </w:rPr>
        <w:t>各专业实践课程考核大纲（</w:t>
      </w:r>
      <w:r>
        <w:rPr>
          <w:rStyle w:val="9"/>
          <w:rFonts w:hint="eastAsia" w:ascii="仿宋" w:hAnsi="仿宋" w:eastAsia="仿宋" w:cs="仿宋"/>
          <w:b/>
          <w:bCs/>
          <w:color w:val="000000" w:themeColor="text1"/>
          <w:sz w:val="24"/>
          <w:szCs w:val="24"/>
          <w:highlight w:val="none"/>
          <w:lang w:val="en-US" w:eastAsia="zh-CN"/>
          <w14:textFill>
            <w14:solidFill>
              <w14:schemeClr w14:val="tx1"/>
            </w14:solidFill>
          </w14:textFill>
        </w:rPr>
        <w:t>网址链接）http://sce.scut.edu.cn/zkpx/ksyksdg/list.htm</w:t>
      </w:r>
    </w:p>
    <w:p w14:paraId="368D0A09">
      <w:pPr>
        <w:keepNext w:val="0"/>
        <w:keepLines w:val="0"/>
        <w:pageBreakBefore w:val="0"/>
        <w:widowControl w:val="0"/>
        <w:numPr>
          <w:ilvl w:val="0"/>
          <w:numId w:val="1"/>
        </w:numPr>
        <w:kinsoku/>
        <w:wordWrap/>
        <w:overflowPunct/>
        <w:topLinePunct w:val="0"/>
        <w:autoSpaceDE/>
        <w:autoSpaceDN/>
        <w:bidi w:val="0"/>
        <w:adjustRightInd/>
        <w:snapToGrid/>
        <w:spacing w:line="440" w:lineRule="exact"/>
        <w:jc w:val="left"/>
        <w:textAlignment w:val="auto"/>
        <w:rPr>
          <w:rStyle w:val="9"/>
          <w:rFonts w:hint="default" w:ascii="仿宋" w:hAnsi="仿宋" w:eastAsia="仿宋" w:cs="仿宋"/>
          <w:b/>
          <w:bCs/>
          <w:color w:val="auto"/>
          <w:sz w:val="24"/>
          <w:szCs w:val="24"/>
          <w:highlight w:val="none"/>
          <w:u w:val="none"/>
          <w:lang w:val="en-US" w:eastAsia="zh-CN"/>
        </w:rPr>
      </w:pPr>
      <w:r>
        <w:rPr>
          <w:rStyle w:val="9"/>
          <w:rFonts w:hint="eastAsia" w:ascii="仿宋" w:hAnsi="仿宋" w:eastAsia="仿宋" w:cs="仿宋"/>
          <w:b/>
          <w:bCs/>
          <w:color w:val="auto"/>
          <w:sz w:val="24"/>
          <w:szCs w:val="24"/>
          <w:highlight w:val="none"/>
          <w:u w:val="none"/>
          <w:lang w:val="en-US" w:eastAsia="zh-CN"/>
        </w:rPr>
        <w:t>打印准考证时间：</w:t>
      </w:r>
      <w:r>
        <w:rPr>
          <w:rStyle w:val="9"/>
          <w:rFonts w:hint="eastAsia" w:ascii="仿宋" w:hAnsi="仿宋" w:eastAsia="仿宋" w:cs="仿宋"/>
          <w:b/>
          <w:bCs/>
          <w:color w:val="000000" w:themeColor="text1"/>
          <w:sz w:val="24"/>
          <w:szCs w:val="24"/>
          <w:highlight w:val="none"/>
          <w:u w:val="none"/>
          <w:lang w:val="en-US" w:eastAsia="zh-CN"/>
          <w14:textFill>
            <w14:solidFill>
              <w14:schemeClr w14:val="tx1"/>
            </w14:solidFill>
          </w14:textFill>
        </w:rPr>
        <w:t>9月15日至9月30日。</w:t>
      </w:r>
    </w:p>
    <w:p w14:paraId="57B44B8D">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left"/>
        <w:textAlignment w:val="auto"/>
        <w:rPr>
          <w:rFonts w:hint="default" w:ascii="仿宋" w:hAnsi="仿宋" w:eastAsia="仿宋" w:cs="仿宋"/>
          <w:b/>
          <w:bCs/>
          <w:sz w:val="24"/>
          <w:szCs w:val="24"/>
          <w:highlight w:val="none"/>
          <w:lang w:val="en-US" w:eastAsia="zh-CN"/>
        </w:rPr>
      </w:pPr>
      <w:r>
        <w:rPr>
          <w:rFonts w:hint="eastAsia" w:ascii="仿宋" w:hAnsi="仿宋" w:eastAsia="仿宋" w:cs="仿宋"/>
          <w:b/>
          <w:bCs/>
          <w:color w:val="auto"/>
          <w:sz w:val="24"/>
          <w:szCs w:val="24"/>
          <w:highlight w:val="none"/>
          <w:u w:val="none"/>
          <w:lang w:eastAsia="zh-CN"/>
        </w:rPr>
        <w:fldChar w:fldCharType="end"/>
      </w:r>
      <w:r>
        <w:rPr>
          <w:rFonts w:hint="eastAsia" w:ascii="仿宋" w:hAnsi="仿宋" w:eastAsia="仿宋" w:cs="仿宋"/>
          <w:b/>
          <w:bCs/>
          <w:color w:val="auto"/>
          <w:sz w:val="24"/>
          <w:szCs w:val="24"/>
          <w:highlight w:val="none"/>
          <w:u w:val="none"/>
          <w:lang w:eastAsia="zh-CN"/>
        </w:rPr>
        <w:t>三</w:t>
      </w:r>
      <w:r>
        <w:rPr>
          <w:rFonts w:hint="eastAsia" w:ascii="仿宋" w:hAnsi="仿宋" w:eastAsia="仿宋" w:cs="仿宋"/>
          <w:b/>
          <w:bCs/>
          <w:sz w:val="24"/>
          <w:szCs w:val="24"/>
          <w:highlight w:val="none"/>
          <w:lang w:val="en-US" w:eastAsia="zh-CN"/>
        </w:rPr>
        <w:t>、课程考核安排</w:t>
      </w:r>
    </w:p>
    <w:p w14:paraId="0D75010D">
      <w:pPr>
        <w:keepNext w:val="0"/>
        <w:keepLines w:val="0"/>
        <w:pageBreakBefore w:val="0"/>
        <w:widowControl w:val="0"/>
        <w:numPr>
          <w:ilvl w:val="0"/>
          <w:numId w:val="2"/>
        </w:numPr>
        <w:kinsoku/>
        <w:wordWrap/>
        <w:overflowPunct/>
        <w:topLinePunct w:val="0"/>
        <w:autoSpaceDE/>
        <w:autoSpaceDN/>
        <w:bidi w:val="0"/>
        <w:adjustRightInd/>
        <w:snapToGrid/>
        <w:spacing w:line="440" w:lineRule="exact"/>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考核时间、地点说明</w:t>
      </w:r>
    </w:p>
    <w:p w14:paraId="6FDCE955">
      <w:pPr>
        <w:keepNext w:val="0"/>
        <w:keepLines w:val="0"/>
        <w:pageBreakBefore w:val="0"/>
        <w:widowControl w:val="0"/>
        <w:numPr>
          <w:ilvl w:val="0"/>
          <w:numId w:val="3"/>
        </w:numPr>
        <w:kinsoku/>
        <w:wordWrap/>
        <w:overflowPunct/>
        <w:topLinePunct w:val="0"/>
        <w:autoSpaceDE/>
        <w:autoSpaceDN/>
        <w:bidi w:val="0"/>
        <w:adjustRightInd/>
        <w:snapToGrid/>
        <w:spacing w:line="440" w:lineRule="exact"/>
        <w:textAlignment w:val="auto"/>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考核方式为上机考核、手绘、实验操作的实</w:t>
      </w:r>
      <w:bookmarkStart w:id="0" w:name="_GoBack"/>
      <w:bookmarkEnd w:id="0"/>
      <w:r>
        <w:rPr>
          <w:rFonts w:hint="eastAsia" w:ascii="仿宋" w:hAnsi="仿宋" w:eastAsia="仿宋" w:cs="仿宋"/>
          <w:b w:val="0"/>
          <w:bCs w:val="0"/>
          <w:sz w:val="24"/>
          <w:szCs w:val="24"/>
          <w:highlight w:val="none"/>
          <w:lang w:val="en-US" w:eastAsia="zh-CN"/>
        </w:rPr>
        <w:t>践课程，考核日期</w:t>
      </w: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10月2日—5日</w:t>
      </w:r>
      <w:r>
        <w:rPr>
          <w:rFonts w:hint="eastAsia" w:ascii="仿宋" w:hAnsi="仿宋" w:eastAsia="仿宋" w:cs="仿宋"/>
          <w:b w:val="0"/>
          <w:bCs w:val="0"/>
          <w:sz w:val="24"/>
          <w:szCs w:val="24"/>
          <w:highlight w:val="none"/>
          <w:lang w:val="en-US" w:eastAsia="zh-CN"/>
        </w:rPr>
        <w:t>，考核地点华南理工大学五山校区，具体时间及考核课室以考生准考证显示为准（打印准考证方式附件3）。</w:t>
      </w:r>
    </w:p>
    <w:p w14:paraId="4F163B1A">
      <w:pPr>
        <w:keepNext w:val="0"/>
        <w:keepLines w:val="0"/>
        <w:pageBreakBefore w:val="0"/>
        <w:widowControl w:val="0"/>
        <w:numPr>
          <w:ilvl w:val="0"/>
          <w:numId w:val="3"/>
        </w:numPr>
        <w:kinsoku/>
        <w:wordWrap/>
        <w:overflowPunct/>
        <w:topLinePunct w:val="0"/>
        <w:autoSpaceDE/>
        <w:autoSpaceDN/>
        <w:bidi w:val="0"/>
        <w:adjustRightInd/>
        <w:snapToGrid/>
        <w:spacing w:line="440" w:lineRule="exact"/>
        <w:textAlignment w:val="auto"/>
        <w:rPr>
          <w:rFonts w:hint="default"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考核方式为实践报告的实践课程，考生于</w:t>
      </w:r>
      <w:r>
        <w:rPr>
          <w:rFonts w:hint="eastAsia" w:ascii="仿宋" w:hAnsi="仿宋" w:eastAsia="仿宋" w:cs="仿宋"/>
          <w:b w:val="0"/>
          <w:bCs w:val="0"/>
          <w:color w:val="000000" w:themeColor="text1"/>
          <w:sz w:val="24"/>
          <w:szCs w:val="24"/>
          <w:highlight w:val="none"/>
          <w:lang w:val="en-US" w:eastAsia="zh-CN"/>
          <w14:textFill>
            <w14:solidFill>
              <w14:schemeClr w14:val="tx1"/>
            </w14:solidFill>
          </w14:textFill>
        </w:rPr>
        <w:t>10月1日</w:t>
      </w:r>
      <w:r>
        <w:rPr>
          <w:rFonts w:hint="eastAsia" w:ascii="仿宋" w:hAnsi="仿宋" w:eastAsia="仿宋" w:cs="仿宋"/>
          <w:b w:val="0"/>
          <w:bCs w:val="0"/>
          <w:sz w:val="24"/>
          <w:szCs w:val="24"/>
          <w:highlight w:val="none"/>
          <w:lang w:val="en-US" w:eastAsia="zh-CN"/>
        </w:rPr>
        <w:t>前提交课程设计电子版至99972686@qq.cn; 双面打印纸质版报告以顺丰速运寄至华南理工大学五山校区继续教育学院704室，收件人杨老师，电话020-87113415。</w:t>
      </w:r>
    </w:p>
    <w:p w14:paraId="378F400D">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(2）专业课程考核方式</w:t>
      </w:r>
    </w:p>
    <w:p w14:paraId="5088FDAC">
      <w:pPr>
        <w:keepNext w:val="0"/>
        <w:keepLines w:val="0"/>
        <w:pageBreakBefore w:val="0"/>
        <w:widowControl w:val="0"/>
        <w:numPr>
          <w:ilvl w:val="0"/>
          <w:numId w:val="0"/>
        </w:numPr>
        <w:kinsoku/>
        <w:wordWrap/>
        <w:overflowPunct/>
        <w:topLinePunct w:val="0"/>
        <w:autoSpaceDE/>
        <w:autoSpaceDN/>
        <w:bidi w:val="0"/>
        <w:adjustRightInd/>
        <w:snapToGrid/>
        <w:spacing w:line="440" w:lineRule="exact"/>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1.电子商务（专科）</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538C1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6F5F5C23">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6DA25978">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015123C7">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02945A0E">
            <w:pPr>
              <w:numPr>
                <w:ilvl w:val="0"/>
                <w:numId w:val="0"/>
              </w:numPr>
              <w:spacing w:line="360" w:lineRule="auto"/>
              <w:jc w:val="center"/>
              <w:rPr>
                <w:rFonts w:hint="default"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1FAA4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05887CFD">
            <w:pPr>
              <w:keepNext w:val="0"/>
              <w:keepLines w:val="0"/>
              <w:widowControl/>
              <w:suppressLineNumbers w:val="0"/>
              <w:jc w:val="center"/>
              <w:textAlignment w:val="center"/>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00897</w:t>
            </w:r>
          </w:p>
        </w:tc>
        <w:tc>
          <w:tcPr>
            <w:tcW w:w="3070" w:type="dxa"/>
            <w:shd w:val="clear" w:color="auto" w:fill="auto"/>
            <w:vAlign w:val="center"/>
          </w:tcPr>
          <w:p w14:paraId="12BEE402">
            <w:pPr>
              <w:keepNext w:val="0"/>
              <w:keepLines w:val="0"/>
              <w:widowControl/>
              <w:suppressLineNumbers w:val="0"/>
              <w:jc w:val="center"/>
              <w:textAlignment w:val="center"/>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电子商务概论</w:t>
            </w:r>
          </w:p>
        </w:tc>
        <w:tc>
          <w:tcPr>
            <w:tcW w:w="1996" w:type="dxa"/>
            <w:vAlign w:val="center"/>
          </w:tcPr>
          <w:p w14:paraId="6FC7D2DE">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上机考核</w:t>
            </w:r>
          </w:p>
        </w:tc>
        <w:tc>
          <w:tcPr>
            <w:tcW w:w="1996" w:type="dxa"/>
            <w:vMerge w:val="restart"/>
            <w:vAlign w:val="center"/>
          </w:tcPr>
          <w:p w14:paraId="29FC0944">
            <w:pPr>
              <w:numPr>
                <w:ilvl w:val="0"/>
                <w:numId w:val="0"/>
              </w:numPr>
              <w:spacing w:line="360" w:lineRule="auto"/>
              <w:jc w:val="cente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10月2日—5日，具体时间及考核课室以准考证显示为准。</w:t>
            </w:r>
          </w:p>
        </w:tc>
      </w:tr>
      <w:tr w14:paraId="11403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79A37234">
            <w:pPr>
              <w:keepNext w:val="0"/>
              <w:keepLines w:val="0"/>
              <w:widowControl/>
              <w:suppressLineNumbers w:val="0"/>
              <w:jc w:val="center"/>
              <w:textAlignment w:val="center"/>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13168</w:t>
            </w:r>
          </w:p>
        </w:tc>
        <w:tc>
          <w:tcPr>
            <w:tcW w:w="3070" w:type="dxa"/>
            <w:shd w:val="clear" w:color="auto" w:fill="auto"/>
            <w:vAlign w:val="center"/>
          </w:tcPr>
          <w:p w14:paraId="76378113">
            <w:pPr>
              <w:keepNext w:val="0"/>
              <w:keepLines w:val="0"/>
              <w:widowControl/>
              <w:suppressLineNumbers w:val="0"/>
              <w:jc w:val="center"/>
              <w:textAlignment w:val="center"/>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网页设计与制作</w:t>
            </w:r>
          </w:p>
        </w:tc>
        <w:tc>
          <w:tcPr>
            <w:tcW w:w="1996" w:type="dxa"/>
          </w:tcPr>
          <w:p w14:paraId="132D2C3E">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上机考核</w:t>
            </w:r>
          </w:p>
        </w:tc>
        <w:tc>
          <w:tcPr>
            <w:tcW w:w="1996" w:type="dxa"/>
            <w:vMerge w:val="continue"/>
          </w:tcPr>
          <w:p w14:paraId="39415117">
            <w:pPr>
              <w:numPr>
                <w:ilvl w:val="0"/>
                <w:numId w:val="0"/>
              </w:numPr>
              <w:spacing w:line="360" w:lineRule="auto"/>
              <w:jc w:val="cente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pPr>
          </w:p>
        </w:tc>
      </w:tr>
      <w:tr w14:paraId="59820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554DA298">
            <w:pPr>
              <w:keepNext w:val="0"/>
              <w:keepLines w:val="0"/>
              <w:widowControl/>
              <w:suppressLineNumbers w:val="0"/>
              <w:jc w:val="center"/>
              <w:textAlignment w:val="center"/>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00903</w:t>
            </w:r>
          </w:p>
        </w:tc>
        <w:tc>
          <w:tcPr>
            <w:tcW w:w="3070" w:type="dxa"/>
            <w:shd w:val="clear" w:color="auto" w:fill="auto"/>
            <w:vAlign w:val="center"/>
          </w:tcPr>
          <w:p w14:paraId="751C9156">
            <w:pPr>
              <w:keepNext w:val="0"/>
              <w:keepLines w:val="0"/>
              <w:widowControl/>
              <w:suppressLineNumbers w:val="0"/>
              <w:jc w:val="center"/>
              <w:textAlignment w:val="center"/>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电子商务案例分析</w:t>
            </w:r>
          </w:p>
        </w:tc>
        <w:tc>
          <w:tcPr>
            <w:tcW w:w="1996" w:type="dxa"/>
          </w:tcPr>
          <w:p w14:paraId="07F6F779">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上机考核</w:t>
            </w:r>
          </w:p>
        </w:tc>
        <w:tc>
          <w:tcPr>
            <w:tcW w:w="1996" w:type="dxa"/>
            <w:vMerge w:val="continue"/>
          </w:tcPr>
          <w:p w14:paraId="05EDCCC8">
            <w:pPr>
              <w:numPr>
                <w:ilvl w:val="0"/>
                <w:numId w:val="0"/>
              </w:numPr>
              <w:spacing w:line="360" w:lineRule="auto"/>
              <w:jc w:val="cente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pPr>
          </w:p>
        </w:tc>
      </w:tr>
      <w:tr w14:paraId="3FE4B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3D253D9B">
            <w:pPr>
              <w:keepNext w:val="0"/>
              <w:keepLines w:val="0"/>
              <w:widowControl/>
              <w:suppressLineNumbers w:val="0"/>
              <w:jc w:val="center"/>
              <w:textAlignment w:val="center"/>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13481</w:t>
            </w:r>
          </w:p>
        </w:tc>
        <w:tc>
          <w:tcPr>
            <w:tcW w:w="3070" w:type="dxa"/>
            <w:shd w:val="clear" w:color="auto" w:fill="auto"/>
            <w:vAlign w:val="center"/>
          </w:tcPr>
          <w:p w14:paraId="6171694C">
            <w:pPr>
              <w:keepNext w:val="0"/>
              <w:keepLines w:val="0"/>
              <w:widowControl/>
              <w:suppressLineNumbers w:val="0"/>
              <w:jc w:val="center"/>
              <w:textAlignment w:val="center"/>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电子商务运营管理</w:t>
            </w:r>
          </w:p>
        </w:tc>
        <w:tc>
          <w:tcPr>
            <w:tcW w:w="1996" w:type="dxa"/>
          </w:tcPr>
          <w:p w14:paraId="67FA0E5D">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上机考核</w:t>
            </w:r>
          </w:p>
        </w:tc>
        <w:tc>
          <w:tcPr>
            <w:tcW w:w="1996" w:type="dxa"/>
            <w:vMerge w:val="continue"/>
          </w:tcPr>
          <w:p w14:paraId="20E4BCA2">
            <w:pPr>
              <w:numPr>
                <w:ilvl w:val="0"/>
                <w:numId w:val="0"/>
              </w:numPr>
              <w:spacing w:line="360" w:lineRule="auto"/>
              <w:jc w:val="center"/>
              <w:rPr>
                <w:rFonts w:hint="eastAsia" w:ascii="仿宋" w:hAnsi="仿宋" w:eastAsia="仿宋" w:cs="仿宋"/>
                <w:color w:val="000000" w:themeColor="text1"/>
                <w:sz w:val="24"/>
                <w:szCs w:val="24"/>
                <w:highlight w:val="none"/>
                <w:vertAlign w:val="baseline"/>
                <w:lang w:val="en-US" w:eastAsia="zh-CN"/>
                <w14:textFill>
                  <w14:solidFill>
                    <w14:schemeClr w14:val="tx1"/>
                  </w14:solidFill>
                </w14:textFill>
              </w:rPr>
            </w:pPr>
          </w:p>
        </w:tc>
      </w:tr>
      <w:tr w14:paraId="09C3E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44230CA0">
            <w:pPr>
              <w:keepNext w:val="0"/>
              <w:keepLines w:val="0"/>
              <w:widowControl/>
              <w:suppressLineNumbers w:val="0"/>
              <w:jc w:val="center"/>
              <w:textAlignment w:val="center"/>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14426</w:t>
            </w:r>
          </w:p>
        </w:tc>
        <w:tc>
          <w:tcPr>
            <w:tcW w:w="3070" w:type="dxa"/>
            <w:shd w:val="clear" w:color="auto" w:fill="auto"/>
            <w:vAlign w:val="center"/>
          </w:tcPr>
          <w:p w14:paraId="7AFA0C1B">
            <w:pPr>
              <w:keepNext w:val="0"/>
              <w:keepLines w:val="0"/>
              <w:widowControl/>
              <w:suppressLineNumbers w:val="0"/>
              <w:jc w:val="center"/>
              <w:textAlignment w:val="center"/>
              <w:rPr>
                <w:rFonts w:hint="eastAsia" w:ascii="仿宋" w:hAnsi="仿宋" w:eastAsia="仿宋" w:cs="仿宋"/>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项目综合实习</w:t>
            </w:r>
          </w:p>
        </w:tc>
        <w:tc>
          <w:tcPr>
            <w:tcW w:w="1996" w:type="dxa"/>
          </w:tcPr>
          <w:p w14:paraId="535D3F47">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实践报告</w:t>
            </w:r>
          </w:p>
        </w:tc>
        <w:tc>
          <w:tcPr>
            <w:tcW w:w="1996" w:type="dxa"/>
          </w:tcPr>
          <w:p w14:paraId="6C2A45EA">
            <w:pPr>
              <w:numPr>
                <w:ilvl w:val="0"/>
                <w:numId w:val="0"/>
              </w:numPr>
              <w:spacing w:line="360" w:lineRule="auto"/>
              <w:jc w:val="center"/>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10月1日前提交</w:t>
            </w:r>
          </w:p>
        </w:tc>
      </w:tr>
    </w:tbl>
    <w:p w14:paraId="1E0490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b/>
          <w:bCs/>
          <w:color w:val="000000" w:themeColor="text1"/>
          <w:sz w:val="24"/>
          <w:szCs w:val="24"/>
          <w:highlight w:val="no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lang w:val="en-US" w:eastAsia="zh-CN"/>
          <w14:textFill>
            <w14:solidFill>
              <w14:schemeClr w14:val="tx1"/>
            </w14:solidFill>
          </w14:textFill>
        </w:rPr>
        <w:t>2.工商企业管理（专科）</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7ABDB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5A25E9C6">
            <w:pPr>
              <w:numPr>
                <w:ilvl w:val="0"/>
                <w:numId w:val="0"/>
              </w:numPr>
              <w:spacing w:line="360" w:lineRule="auto"/>
              <w:jc w:val="center"/>
              <w:rPr>
                <w:rFonts w:hint="eastAsia" w:ascii="仿宋" w:hAnsi="仿宋" w:eastAsia="仿宋" w:cs="仿宋"/>
                <w:b/>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vertAlign w:val="baseline"/>
                <w:lang w:val="en-US" w:eastAsia="zh-CN"/>
                <w14:textFill>
                  <w14:solidFill>
                    <w14:schemeClr w14:val="tx1"/>
                  </w14:solidFill>
                </w14:textFill>
              </w:rPr>
              <w:t>课程代码</w:t>
            </w:r>
          </w:p>
        </w:tc>
        <w:tc>
          <w:tcPr>
            <w:tcW w:w="3070" w:type="dxa"/>
            <w:vAlign w:val="center"/>
          </w:tcPr>
          <w:p w14:paraId="12614D6B">
            <w:pPr>
              <w:numPr>
                <w:ilvl w:val="0"/>
                <w:numId w:val="0"/>
              </w:numPr>
              <w:spacing w:line="360" w:lineRule="auto"/>
              <w:jc w:val="center"/>
              <w:rPr>
                <w:rFonts w:hint="eastAsia" w:ascii="仿宋" w:hAnsi="仿宋" w:eastAsia="仿宋" w:cs="仿宋"/>
                <w:b/>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vertAlign w:val="baseline"/>
                <w:lang w:val="en-US" w:eastAsia="zh-CN"/>
                <w14:textFill>
                  <w14:solidFill>
                    <w14:schemeClr w14:val="tx1"/>
                  </w14:solidFill>
                </w14:textFill>
              </w:rPr>
              <w:t>课程名称</w:t>
            </w:r>
          </w:p>
        </w:tc>
        <w:tc>
          <w:tcPr>
            <w:tcW w:w="1996" w:type="dxa"/>
            <w:vAlign w:val="center"/>
          </w:tcPr>
          <w:p w14:paraId="3963A07D">
            <w:pPr>
              <w:numPr>
                <w:ilvl w:val="0"/>
                <w:numId w:val="0"/>
              </w:numPr>
              <w:spacing w:line="360" w:lineRule="auto"/>
              <w:jc w:val="center"/>
              <w:rPr>
                <w:rFonts w:hint="eastAsia" w:ascii="仿宋" w:hAnsi="仿宋" w:eastAsia="仿宋" w:cs="仿宋"/>
                <w:b/>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vertAlign w:val="baseline"/>
                <w:lang w:val="en-US" w:eastAsia="zh-CN"/>
                <w14:textFill>
                  <w14:solidFill>
                    <w14:schemeClr w14:val="tx1"/>
                  </w14:solidFill>
                </w14:textFill>
              </w:rPr>
              <w:t>考核方式</w:t>
            </w:r>
          </w:p>
        </w:tc>
        <w:tc>
          <w:tcPr>
            <w:tcW w:w="1996" w:type="dxa"/>
            <w:vAlign w:val="center"/>
          </w:tcPr>
          <w:p w14:paraId="61E346E7">
            <w:pPr>
              <w:numPr>
                <w:ilvl w:val="0"/>
                <w:numId w:val="0"/>
              </w:numPr>
              <w:spacing w:line="360" w:lineRule="auto"/>
              <w:jc w:val="center"/>
              <w:rPr>
                <w:rFonts w:hint="eastAsia" w:ascii="仿宋" w:hAnsi="仿宋" w:eastAsia="仿宋" w:cs="仿宋"/>
                <w:b/>
                <w:bCs/>
                <w:color w:val="000000" w:themeColor="text1"/>
                <w:sz w:val="24"/>
                <w:szCs w:val="24"/>
                <w:highlight w:val="none"/>
                <w:vertAlign w:val="baseline"/>
                <w:lang w:val="en-US" w:eastAsia="zh-CN"/>
                <w14:textFill>
                  <w14:solidFill>
                    <w14:schemeClr w14:val="tx1"/>
                  </w14:solidFill>
                </w14:textFill>
              </w:rPr>
            </w:pPr>
            <w:r>
              <w:rPr>
                <w:rFonts w:hint="eastAsia" w:ascii="仿宋" w:hAnsi="仿宋" w:eastAsia="仿宋" w:cs="仿宋"/>
                <w:b/>
                <w:bCs/>
                <w:color w:val="000000" w:themeColor="text1"/>
                <w:sz w:val="24"/>
                <w:szCs w:val="24"/>
                <w:highlight w:val="none"/>
                <w:vertAlign w:val="baseline"/>
                <w:lang w:val="en-US" w:eastAsia="zh-CN"/>
                <w14:textFill>
                  <w14:solidFill>
                    <w14:schemeClr w14:val="tx1"/>
                  </w14:solidFill>
                </w14:textFill>
              </w:rPr>
              <w:t>考核时间、课室</w:t>
            </w:r>
          </w:p>
        </w:tc>
      </w:tr>
      <w:tr w14:paraId="740C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20F5B034">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00897</w:t>
            </w:r>
          </w:p>
        </w:tc>
        <w:tc>
          <w:tcPr>
            <w:tcW w:w="3070" w:type="dxa"/>
            <w:shd w:val="clear" w:color="auto" w:fill="auto"/>
            <w:vAlign w:val="center"/>
          </w:tcPr>
          <w:p w14:paraId="2DBB5708">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电子商务概论</w:t>
            </w:r>
          </w:p>
        </w:tc>
        <w:tc>
          <w:tcPr>
            <w:tcW w:w="1996" w:type="dxa"/>
            <w:vAlign w:val="center"/>
          </w:tcPr>
          <w:p w14:paraId="58746060">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上机考核</w:t>
            </w:r>
          </w:p>
        </w:tc>
        <w:tc>
          <w:tcPr>
            <w:tcW w:w="1996" w:type="dxa"/>
            <w:vAlign w:val="center"/>
          </w:tcPr>
          <w:p w14:paraId="30777EC1">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10月2日—5日，具体时间及考核课室以准考证显示为准。</w:t>
            </w:r>
          </w:p>
        </w:tc>
      </w:tr>
    </w:tbl>
    <w:p w14:paraId="39FBBE3E">
      <w:pPr>
        <w:keepNext w:val="0"/>
        <w:keepLines w:val="0"/>
        <w:widowControl/>
        <w:suppressLineNumbers w:val="0"/>
        <w:jc w:val="both"/>
        <w:textAlignment w:val="cente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b/>
          <w:bCs/>
          <w:i w:val="0"/>
          <w:iCs w:val="0"/>
          <w:color w:val="000000" w:themeColor="text1"/>
          <w:kern w:val="0"/>
          <w:sz w:val="24"/>
          <w:szCs w:val="24"/>
          <w:u w:val="none"/>
          <w:lang w:val="en-US" w:eastAsia="zh-CN" w:bidi="ar"/>
          <w14:textFill>
            <w14:solidFill>
              <w14:schemeClr w14:val="tx1"/>
            </w14:solidFill>
          </w14:textFill>
        </w:rPr>
        <w:t>3.行政管理（专科）</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769F7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3F7DAE87">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课程代码</w:t>
            </w:r>
          </w:p>
        </w:tc>
        <w:tc>
          <w:tcPr>
            <w:tcW w:w="3070" w:type="dxa"/>
            <w:vAlign w:val="center"/>
          </w:tcPr>
          <w:p w14:paraId="26BBB462">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课程名称</w:t>
            </w:r>
          </w:p>
        </w:tc>
        <w:tc>
          <w:tcPr>
            <w:tcW w:w="1996" w:type="dxa"/>
            <w:vAlign w:val="center"/>
          </w:tcPr>
          <w:p w14:paraId="771183C8">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考核方式</w:t>
            </w:r>
          </w:p>
        </w:tc>
        <w:tc>
          <w:tcPr>
            <w:tcW w:w="1996" w:type="dxa"/>
            <w:vAlign w:val="center"/>
          </w:tcPr>
          <w:p w14:paraId="3638CFF9">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考核时间、课室</w:t>
            </w:r>
          </w:p>
        </w:tc>
      </w:tr>
      <w:tr w14:paraId="1819A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097D05D4">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03334</w:t>
            </w:r>
          </w:p>
        </w:tc>
        <w:tc>
          <w:tcPr>
            <w:tcW w:w="3070" w:type="dxa"/>
            <w:shd w:val="clear" w:color="auto" w:fill="auto"/>
            <w:vAlign w:val="center"/>
          </w:tcPr>
          <w:p w14:paraId="4375C368">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电子政务概论</w:t>
            </w:r>
          </w:p>
        </w:tc>
        <w:tc>
          <w:tcPr>
            <w:tcW w:w="1996" w:type="dxa"/>
            <w:vAlign w:val="center"/>
          </w:tcPr>
          <w:p w14:paraId="1E8B1618">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上机考核</w:t>
            </w:r>
          </w:p>
        </w:tc>
        <w:tc>
          <w:tcPr>
            <w:tcW w:w="1996" w:type="dxa"/>
            <w:vAlign w:val="center"/>
          </w:tcPr>
          <w:p w14:paraId="4BD13E33">
            <w:pPr>
              <w:keepNext w:val="0"/>
              <w:keepLines w:val="0"/>
              <w:widowControl/>
              <w:suppressLineNumbers w:val="0"/>
              <w:jc w:val="center"/>
              <w:textAlignment w:val="cente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pPr>
            <w:r>
              <w:rPr>
                <w:rFonts w:hint="eastAsia" w:ascii="仿宋" w:hAnsi="仿宋" w:eastAsia="仿宋" w:cs="仿宋"/>
                <w:i w:val="0"/>
                <w:iCs w:val="0"/>
                <w:color w:val="000000" w:themeColor="text1"/>
                <w:kern w:val="0"/>
                <w:sz w:val="24"/>
                <w:szCs w:val="24"/>
                <w:u w:val="none"/>
                <w:lang w:val="en-US" w:eastAsia="zh-CN" w:bidi="ar"/>
                <w14:textFill>
                  <w14:solidFill>
                    <w14:schemeClr w14:val="tx1"/>
                  </w14:solidFill>
                </w14:textFill>
              </w:rPr>
              <w:t>10月2日—5日，具体时间及考核课室以准考证显示为准。</w:t>
            </w:r>
          </w:p>
        </w:tc>
      </w:tr>
    </w:tbl>
    <w:p w14:paraId="40C2D92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textAlignment w:val="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4.大数据与会计（专科）</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61096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69E9E9C6">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122D638E">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42AA0A63">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46367355">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3DBFF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2882FE9A">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05947</w:t>
            </w:r>
          </w:p>
        </w:tc>
        <w:tc>
          <w:tcPr>
            <w:tcW w:w="3070" w:type="dxa"/>
            <w:shd w:val="clear" w:color="auto" w:fill="auto"/>
            <w:vAlign w:val="center"/>
          </w:tcPr>
          <w:p w14:paraId="099DF13A">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会计电算化课程实验（一）</w:t>
            </w:r>
          </w:p>
        </w:tc>
        <w:tc>
          <w:tcPr>
            <w:tcW w:w="1996" w:type="dxa"/>
            <w:vAlign w:val="center"/>
          </w:tcPr>
          <w:p w14:paraId="7C67A8ED">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Align w:val="center"/>
          </w:tcPr>
          <w:p w14:paraId="178F94FB">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10月2日—5日，具体时间及考核课室以准考证显示为准。</w:t>
            </w:r>
          </w:p>
        </w:tc>
      </w:tr>
    </w:tbl>
    <w:p w14:paraId="01A21DE3">
      <w:pPr>
        <w:numPr>
          <w:ilvl w:val="0"/>
          <w:numId w:val="0"/>
        </w:numPr>
        <w:spacing w:line="360" w:lineRule="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5.建筑工程技术（专科）（退出主考专业）</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5824F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5A6BD464">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5DE0C374">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6BA05307">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72F46A1B">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0589D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51CAF7CE">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08453</w:t>
            </w:r>
          </w:p>
        </w:tc>
        <w:tc>
          <w:tcPr>
            <w:tcW w:w="3070" w:type="dxa"/>
            <w:shd w:val="clear" w:color="auto" w:fill="auto"/>
            <w:vAlign w:val="center"/>
          </w:tcPr>
          <w:p w14:paraId="5EC8109E">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土木工程材料</w:t>
            </w:r>
          </w:p>
        </w:tc>
        <w:tc>
          <w:tcPr>
            <w:tcW w:w="1996" w:type="dxa"/>
            <w:vAlign w:val="center"/>
          </w:tcPr>
          <w:p w14:paraId="1F8E9789">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实验操作</w:t>
            </w:r>
          </w:p>
        </w:tc>
        <w:tc>
          <w:tcPr>
            <w:tcW w:w="1996" w:type="dxa"/>
            <w:vMerge w:val="restart"/>
            <w:vAlign w:val="center"/>
          </w:tcPr>
          <w:p w14:paraId="5D2B778D">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10月2日—5日，具体时间及考核课室以准考证显示为准。</w:t>
            </w:r>
          </w:p>
        </w:tc>
      </w:tr>
      <w:tr w14:paraId="545EB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25A6F4F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13637</w:t>
            </w:r>
          </w:p>
        </w:tc>
        <w:tc>
          <w:tcPr>
            <w:tcW w:w="3070" w:type="dxa"/>
            <w:shd w:val="clear" w:color="auto" w:fill="auto"/>
            <w:vAlign w:val="center"/>
          </w:tcPr>
          <w:p w14:paraId="5178DDA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工程力学(土建)</w:t>
            </w:r>
          </w:p>
        </w:tc>
        <w:tc>
          <w:tcPr>
            <w:tcW w:w="1996" w:type="dxa"/>
            <w:vAlign w:val="center"/>
          </w:tcPr>
          <w:p w14:paraId="159422F9">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实验操作</w:t>
            </w:r>
          </w:p>
        </w:tc>
        <w:tc>
          <w:tcPr>
            <w:tcW w:w="1996" w:type="dxa"/>
            <w:vMerge w:val="continue"/>
            <w:vAlign w:val="center"/>
          </w:tcPr>
          <w:p w14:paraId="70FEC6C5">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5D2A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6D56CB7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02397</w:t>
            </w:r>
          </w:p>
        </w:tc>
        <w:tc>
          <w:tcPr>
            <w:tcW w:w="3070" w:type="dxa"/>
            <w:shd w:val="clear" w:color="auto" w:fill="auto"/>
            <w:vAlign w:val="center"/>
          </w:tcPr>
          <w:p w14:paraId="7914F7E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混凝土及砌体结构</w:t>
            </w:r>
          </w:p>
        </w:tc>
        <w:tc>
          <w:tcPr>
            <w:tcW w:w="1996" w:type="dxa"/>
            <w:vAlign w:val="center"/>
          </w:tcPr>
          <w:p w14:paraId="26AEB3F7">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计算与手绘</w:t>
            </w:r>
          </w:p>
        </w:tc>
        <w:tc>
          <w:tcPr>
            <w:tcW w:w="1996" w:type="dxa"/>
            <w:vMerge w:val="continue"/>
            <w:vAlign w:val="center"/>
          </w:tcPr>
          <w:p w14:paraId="7BD97FB1">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1F4BD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7AF3F0C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13185</w:t>
            </w:r>
          </w:p>
        </w:tc>
        <w:tc>
          <w:tcPr>
            <w:tcW w:w="3070" w:type="dxa"/>
            <w:shd w:val="clear" w:color="auto" w:fill="auto"/>
            <w:vAlign w:val="center"/>
          </w:tcPr>
          <w:p w14:paraId="5D1EBEA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土力学及地基基础</w:t>
            </w:r>
          </w:p>
        </w:tc>
        <w:tc>
          <w:tcPr>
            <w:tcW w:w="1996" w:type="dxa"/>
            <w:vAlign w:val="center"/>
          </w:tcPr>
          <w:p w14:paraId="73EC5172">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实验操作</w:t>
            </w:r>
          </w:p>
        </w:tc>
        <w:tc>
          <w:tcPr>
            <w:tcW w:w="1996" w:type="dxa"/>
            <w:vMerge w:val="continue"/>
            <w:vAlign w:val="center"/>
          </w:tcPr>
          <w:p w14:paraId="24BD12F7">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6F30A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00B0D41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13187</w:t>
            </w:r>
          </w:p>
        </w:tc>
        <w:tc>
          <w:tcPr>
            <w:tcW w:w="3070" w:type="dxa"/>
            <w:shd w:val="clear" w:color="auto" w:fill="auto"/>
            <w:vAlign w:val="center"/>
          </w:tcPr>
          <w:p w14:paraId="648226E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建筑施工</w:t>
            </w:r>
          </w:p>
        </w:tc>
        <w:tc>
          <w:tcPr>
            <w:tcW w:w="1996" w:type="dxa"/>
            <w:vAlign w:val="center"/>
          </w:tcPr>
          <w:p w14:paraId="0B1DF881">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计算与手绘</w:t>
            </w:r>
          </w:p>
        </w:tc>
        <w:tc>
          <w:tcPr>
            <w:tcW w:w="1996" w:type="dxa"/>
            <w:vMerge w:val="continue"/>
            <w:vAlign w:val="center"/>
          </w:tcPr>
          <w:p w14:paraId="37ACF5FB">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501BE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342F504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02395</w:t>
            </w:r>
          </w:p>
        </w:tc>
        <w:tc>
          <w:tcPr>
            <w:tcW w:w="3070" w:type="dxa"/>
            <w:shd w:val="clear" w:color="auto" w:fill="auto"/>
            <w:vAlign w:val="center"/>
          </w:tcPr>
          <w:p w14:paraId="27FC700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房屋建筑学</w:t>
            </w:r>
          </w:p>
        </w:tc>
        <w:tc>
          <w:tcPr>
            <w:tcW w:w="1996" w:type="dxa"/>
            <w:vAlign w:val="center"/>
          </w:tcPr>
          <w:p w14:paraId="06F371BC">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手绘</w:t>
            </w:r>
          </w:p>
        </w:tc>
        <w:tc>
          <w:tcPr>
            <w:tcW w:w="1996" w:type="dxa"/>
            <w:vMerge w:val="continue"/>
            <w:vAlign w:val="center"/>
          </w:tcPr>
          <w:p w14:paraId="1035126B">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21592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281AA7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13654</w:t>
            </w:r>
          </w:p>
        </w:tc>
        <w:tc>
          <w:tcPr>
            <w:tcW w:w="3070" w:type="dxa"/>
            <w:shd w:val="clear" w:color="auto" w:fill="auto"/>
            <w:vAlign w:val="center"/>
          </w:tcPr>
          <w:p w14:paraId="18CD74B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工程制图与计算机绘图</w:t>
            </w:r>
          </w:p>
        </w:tc>
        <w:tc>
          <w:tcPr>
            <w:tcW w:w="1996" w:type="dxa"/>
            <w:vAlign w:val="center"/>
          </w:tcPr>
          <w:p w14:paraId="1D619CB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continue"/>
            <w:vAlign w:val="center"/>
          </w:tcPr>
          <w:p w14:paraId="6FCEF787">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00DBC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19FB1C31">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14426</w:t>
            </w:r>
          </w:p>
        </w:tc>
        <w:tc>
          <w:tcPr>
            <w:tcW w:w="3070" w:type="dxa"/>
            <w:shd w:val="clear" w:color="auto" w:fill="auto"/>
            <w:vAlign w:val="center"/>
          </w:tcPr>
          <w:p w14:paraId="58CA040F">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项目综合实习</w:t>
            </w:r>
          </w:p>
        </w:tc>
        <w:tc>
          <w:tcPr>
            <w:tcW w:w="1996" w:type="dxa"/>
            <w:shd w:val="clear" w:color="auto" w:fill="auto"/>
            <w:vAlign w:val="top"/>
          </w:tcPr>
          <w:p w14:paraId="59144D5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实践报告</w:t>
            </w:r>
          </w:p>
        </w:tc>
        <w:tc>
          <w:tcPr>
            <w:tcW w:w="1996" w:type="dxa"/>
            <w:shd w:val="clear" w:color="auto" w:fill="auto"/>
            <w:vAlign w:val="top"/>
          </w:tcPr>
          <w:p w14:paraId="6F08A13E">
            <w:pPr>
              <w:numPr>
                <w:ilvl w:val="0"/>
                <w:numId w:val="0"/>
              </w:numPr>
              <w:spacing w:line="360" w:lineRule="auto"/>
              <w:ind w:left="0" w:leftChars="0" w:firstLine="0" w:firstLineChars="0"/>
              <w:jc w:val="center"/>
              <w:rPr>
                <w:rFonts w:hint="eastAsia" w:ascii="仿宋" w:hAnsi="仿宋" w:eastAsia="仿宋" w:cs="仿宋"/>
                <w:b/>
                <w:bCs/>
                <w:kern w:val="2"/>
                <w:sz w:val="24"/>
                <w:szCs w:val="24"/>
                <w:highlight w:val="none"/>
                <w:lang w:val="en-US" w:eastAsia="zh-CN" w:bidi="ar-SA"/>
              </w:rPr>
            </w:pPr>
            <w:r>
              <w:rPr>
                <w:rFonts w:hint="eastAsia" w:ascii="仿宋" w:hAnsi="仿宋" w:eastAsia="仿宋" w:cs="仿宋"/>
                <w:b/>
                <w:bCs/>
                <w:sz w:val="24"/>
                <w:szCs w:val="24"/>
                <w:highlight w:val="none"/>
                <w:lang w:val="en-US" w:eastAsia="zh-CN"/>
              </w:rPr>
              <w:t>10月1日前提交</w:t>
            </w:r>
          </w:p>
        </w:tc>
      </w:tr>
    </w:tbl>
    <w:p w14:paraId="23878160">
      <w:pPr>
        <w:numPr>
          <w:ilvl w:val="0"/>
          <w:numId w:val="0"/>
        </w:numPr>
        <w:spacing w:line="360" w:lineRule="auto"/>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6.计算机应用技术（专科）</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44EE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067D4CE6">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7F200B28">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3C509FC9">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7BAC4F2C">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648D5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746D423F">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08453</w:t>
            </w:r>
          </w:p>
        </w:tc>
        <w:tc>
          <w:tcPr>
            <w:tcW w:w="3070" w:type="dxa"/>
            <w:shd w:val="clear" w:color="auto" w:fill="auto"/>
            <w:vAlign w:val="center"/>
          </w:tcPr>
          <w:p w14:paraId="54E5161A">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土木工程材料</w:t>
            </w:r>
          </w:p>
        </w:tc>
        <w:tc>
          <w:tcPr>
            <w:tcW w:w="1996" w:type="dxa"/>
            <w:vAlign w:val="center"/>
          </w:tcPr>
          <w:p w14:paraId="593ACBD6">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实验操作</w:t>
            </w:r>
          </w:p>
        </w:tc>
        <w:tc>
          <w:tcPr>
            <w:tcW w:w="1996" w:type="dxa"/>
            <w:vMerge w:val="restart"/>
            <w:vAlign w:val="center"/>
          </w:tcPr>
          <w:p w14:paraId="284259ED">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10月2日—5日，具体时间及考核课室以准考证显示为准。</w:t>
            </w:r>
          </w:p>
        </w:tc>
      </w:tr>
      <w:tr w14:paraId="29A80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5DE4A51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13637</w:t>
            </w:r>
          </w:p>
        </w:tc>
        <w:tc>
          <w:tcPr>
            <w:tcW w:w="3070" w:type="dxa"/>
            <w:shd w:val="clear" w:color="auto" w:fill="auto"/>
            <w:vAlign w:val="center"/>
          </w:tcPr>
          <w:p w14:paraId="28760E9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工程力学(土建)</w:t>
            </w:r>
          </w:p>
        </w:tc>
        <w:tc>
          <w:tcPr>
            <w:tcW w:w="1996" w:type="dxa"/>
            <w:vAlign w:val="center"/>
          </w:tcPr>
          <w:p w14:paraId="5E709BA7">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实验操作</w:t>
            </w:r>
          </w:p>
        </w:tc>
        <w:tc>
          <w:tcPr>
            <w:tcW w:w="1996" w:type="dxa"/>
            <w:vMerge w:val="continue"/>
            <w:vAlign w:val="center"/>
          </w:tcPr>
          <w:p w14:paraId="267542B0">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7CC3C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07FDAD4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02397</w:t>
            </w:r>
          </w:p>
        </w:tc>
        <w:tc>
          <w:tcPr>
            <w:tcW w:w="3070" w:type="dxa"/>
            <w:shd w:val="clear" w:color="auto" w:fill="auto"/>
            <w:vAlign w:val="center"/>
          </w:tcPr>
          <w:p w14:paraId="236506B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混凝土及砌体结构</w:t>
            </w:r>
          </w:p>
        </w:tc>
        <w:tc>
          <w:tcPr>
            <w:tcW w:w="1996" w:type="dxa"/>
            <w:vAlign w:val="center"/>
          </w:tcPr>
          <w:p w14:paraId="08AC239F">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计算与手绘</w:t>
            </w:r>
          </w:p>
        </w:tc>
        <w:tc>
          <w:tcPr>
            <w:tcW w:w="1996" w:type="dxa"/>
            <w:vMerge w:val="continue"/>
            <w:vAlign w:val="center"/>
          </w:tcPr>
          <w:p w14:paraId="013B6265">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7CF12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7615201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13185</w:t>
            </w:r>
          </w:p>
        </w:tc>
        <w:tc>
          <w:tcPr>
            <w:tcW w:w="3070" w:type="dxa"/>
            <w:shd w:val="clear" w:color="auto" w:fill="auto"/>
            <w:vAlign w:val="center"/>
          </w:tcPr>
          <w:p w14:paraId="31E9E49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土力学及地基基础</w:t>
            </w:r>
          </w:p>
        </w:tc>
        <w:tc>
          <w:tcPr>
            <w:tcW w:w="1996" w:type="dxa"/>
            <w:vAlign w:val="center"/>
          </w:tcPr>
          <w:p w14:paraId="31B0CD8B">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实验操作</w:t>
            </w:r>
          </w:p>
        </w:tc>
        <w:tc>
          <w:tcPr>
            <w:tcW w:w="1996" w:type="dxa"/>
            <w:vMerge w:val="continue"/>
            <w:vAlign w:val="center"/>
          </w:tcPr>
          <w:p w14:paraId="10D42575">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01559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6DC472F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13187</w:t>
            </w:r>
          </w:p>
        </w:tc>
        <w:tc>
          <w:tcPr>
            <w:tcW w:w="3070" w:type="dxa"/>
            <w:shd w:val="clear" w:color="auto" w:fill="auto"/>
            <w:vAlign w:val="center"/>
          </w:tcPr>
          <w:p w14:paraId="2687E43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建筑施工</w:t>
            </w:r>
          </w:p>
        </w:tc>
        <w:tc>
          <w:tcPr>
            <w:tcW w:w="1996" w:type="dxa"/>
            <w:vAlign w:val="center"/>
          </w:tcPr>
          <w:p w14:paraId="78CAF924">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计算与手绘</w:t>
            </w:r>
          </w:p>
        </w:tc>
        <w:tc>
          <w:tcPr>
            <w:tcW w:w="1996" w:type="dxa"/>
            <w:vMerge w:val="continue"/>
            <w:vAlign w:val="center"/>
          </w:tcPr>
          <w:p w14:paraId="2CE78589">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7D5D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7AFCDCB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02395</w:t>
            </w:r>
          </w:p>
        </w:tc>
        <w:tc>
          <w:tcPr>
            <w:tcW w:w="3070" w:type="dxa"/>
            <w:shd w:val="clear" w:color="auto" w:fill="auto"/>
            <w:vAlign w:val="center"/>
          </w:tcPr>
          <w:p w14:paraId="3BCA9A1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房屋建筑学</w:t>
            </w:r>
          </w:p>
        </w:tc>
        <w:tc>
          <w:tcPr>
            <w:tcW w:w="1996" w:type="dxa"/>
            <w:vAlign w:val="center"/>
          </w:tcPr>
          <w:p w14:paraId="448D319A">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手绘</w:t>
            </w:r>
          </w:p>
        </w:tc>
        <w:tc>
          <w:tcPr>
            <w:tcW w:w="1996" w:type="dxa"/>
            <w:vMerge w:val="continue"/>
            <w:vAlign w:val="center"/>
          </w:tcPr>
          <w:p w14:paraId="2BFE2768">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2C9D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29A9D7D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13654</w:t>
            </w:r>
          </w:p>
        </w:tc>
        <w:tc>
          <w:tcPr>
            <w:tcW w:w="3070" w:type="dxa"/>
            <w:shd w:val="clear" w:color="auto" w:fill="auto"/>
            <w:vAlign w:val="center"/>
          </w:tcPr>
          <w:p w14:paraId="0A360A1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工程制图与计算机绘图</w:t>
            </w:r>
          </w:p>
        </w:tc>
        <w:tc>
          <w:tcPr>
            <w:tcW w:w="1996" w:type="dxa"/>
            <w:vAlign w:val="center"/>
          </w:tcPr>
          <w:p w14:paraId="1F20A9C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continue"/>
            <w:vAlign w:val="center"/>
          </w:tcPr>
          <w:p w14:paraId="232DF36C">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5321F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7092B3A1">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14426</w:t>
            </w:r>
          </w:p>
        </w:tc>
        <w:tc>
          <w:tcPr>
            <w:tcW w:w="3070" w:type="dxa"/>
            <w:shd w:val="clear" w:color="auto" w:fill="auto"/>
            <w:vAlign w:val="center"/>
          </w:tcPr>
          <w:p w14:paraId="1810EB38">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项目综合实习</w:t>
            </w:r>
          </w:p>
        </w:tc>
        <w:tc>
          <w:tcPr>
            <w:tcW w:w="1996" w:type="dxa"/>
            <w:shd w:val="clear" w:color="auto" w:fill="auto"/>
            <w:vAlign w:val="top"/>
          </w:tcPr>
          <w:p w14:paraId="2DD5D62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实践报告</w:t>
            </w:r>
          </w:p>
        </w:tc>
        <w:tc>
          <w:tcPr>
            <w:tcW w:w="1996" w:type="dxa"/>
            <w:shd w:val="clear" w:color="auto" w:fill="auto"/>
            <w:vAlign w:val="top"/>
          </w:tcPr>
          <w:p w14:paraId="2C7EA388">
            <w:pPr>
              <w:numPr>
                <w:ilvl w:val="0"/>
                <w:numId w:val="0"/>
              </w:numPr>
              <w:spacing w:line="360" w:lineRule="auto"/>
              <w:ind w:left="0" w:leftChars="0" w:firstLine="0" w:firstLineChars="0"/>
              <w:jc w:val="center"/>
              <w:rPr>
                <w:rFonts w:hint="eastAsia" w:ascii="仿宋" w:hAnsi="仿宋" w:eastAsia="仿宋" w:cs="仿宋"/>
                <w:b/>
                <w:bCs/>
                <w:kern w:val="2"/>
                <w:sz w:val="24"/>
                <w:szCs w:val="24"/>
                <w:highlight w:val="none"/>
                <w:lang w:val="en-US" w:eastAsia="zh-CN" w:bidi="ar-SA"/>
              </w:rPr>
            </w:pPr>
            <w:r>
              <w:rPr>
                <w:rFonts w:hint="eastAsia" w:ascii="仿宋" w:hAnsi="仿宋" w:eastAsia="仿宋" w:cs="仿宋"/>
                <w:b/>
                <w:bCs/>
                <w:sz w:val="24"/>
                <w:szCs w:val="24"/>
                <w:highlight w:val="none"/>
                <w:lang w:val="en-US" w:eastAsia="zh-CN"/>
              </w:rPr>
              <w:t>10月1日前提交</w:t>
            </w:r>
          </w:p>
        </w:tc>
      </w:tr>
    </w:tbl>
    <w:p w14:paraId="021F958D">
      <w:pPr>
        <w:numPr>
          <w:ilvl w:val="0"/>
          <w:numId w:val="0"/>
        </w:numPr>
        <w:spacing w:line="360" w:lineRule="auto"/>
        <w:ind w:leftChars="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7.视觉传达设计（专科）</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1"/>
        <w:gridCol w:w="3069"/>
        <w:gridCol w:w="1996"/>
        <w:gridCol w:w="1997"/>
      </w:tblGrid>
      <w:tr w14:paraId="05CBC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852" w:type="pct"/>
            <w:vAlign w:val="center"/>
          </w:tcPr>
          <w:p w14:paraId="2C206364">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1802" w:type="pct"/>
            <w:vAlign w:val="center"/>
          </w:tcPr>
          <w:p w14:paraId="50ACBE3D">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172" w:type="pct"/>
            <w:vAlign w:val="center"/>
          </w:tcPr>
          <w:p w14:paraId="538561BA">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172" w:type="pct"/>
            <w:vAlign w:val="center"/>
          </w:tcPr>
          <w:p w14:paraId="4938B25B">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29C1C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852" w:type="pct"/>
            <w:shd w:val="clear" w:color="auto" w:fill="auto"/>
            <w:vAlign w:val="center"/>
          </w:tcPr>
          <w:p w14:paraId="764A96E0">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04317</w:t>
            </w:r>
          </w:p>
        </w:tc>
        <w:tc>
          <w:tcPr>
            <w:tcW w:w="1802" w:type="pct"/>
            <w:shd w:val="clear" w:color="auto" w:fill="auto"/>
            <w:vAlign w:val="center"/>
          </w:tcPr>
          <w:p w14:paraId="4A5DEC36">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素描</w:t>
            </w:r>
          </w:p>
        </w:tc>
        <w:tc>
          <w:tcPr>
            <w:tcW w:w="1172" w:type="pct"/>
            <w:vAlign w:val="center"/>
          </w:tcPr>
          <w:p w14:paraId="7695AC46">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手绘</w:t>
            </w:r>
          </w:p>
        </w:tc>
        <w:tc>
          <w:tcPr>
            <w:tcW w:w="1172" w:type="pct"/>
            <w:vMerge w:val="restart"/>
            <w:vAlign w:val="center"/>
          </w:tcPr>
          <w:p w14:paraId="41DF6D1A">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10月2日—5日，具体时间及考核课室以准考证显示为准。</w:t>
            </w:r>
          </w:p>
        </w:tc>
      </w:tr>
      <w:tr w14:paraId="7F301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852" w:type="pct"/>
            <w:shd w:val="clear" w:color="auto" w:fill="auto"/>
            <w:vAlign w:val="center"/>
          </w:tcPr>
          <w:p w14:paraId="41D72F7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04315</w:t>
            </w:r>
          </w:p>
        </w:tc>
        <w:tc>
          <w:tcPr>
            <w:tcW w:w="1802" w:type="pct"/>
            <w:shd w:val="clear" w:color="auto" w:fill="auto"/>
            <w:vAlign w:val="center"/>
          </w:tcPr>
          <w:p w14:paraId="2FF959E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色彩</w:t>
            </w:r>
          </w:p>
        </w:tc>
        <w:tc>
          <w:tcPr>
            <w:tcW w:w="1172" w:type="pct"/>
            <w:vAlign w:val="center"/>
          </w:tcPr>
          <w:p w14:paraId="05B7EC03">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手绘</w:t>
            </w:r>
          </w:p>
        </w:tc>
        <w:tc>
          <w:tcPr>
            <w:tcW w:w="1172" w:type="pct"/>
            <w:vMerge w:val="continue"/>
            <w:vAlign w:val="center"/>
          </w:tcPr>
          <w:p w14:paraId="217D4F2D">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34BD5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852" w:type="pct"/>
            <w:shd w:val="clear" w:color="auto" w:fill="auto"/>
            <w:vAlign w:val="center"/>
          </w:tcPr>
          <w:p w14:paraId="585707D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10351</w:t>
            </w:r>
          </w:p>
        </w:tc>
        <w:tc>
          <w:tcPr>
            <w:tcW w:w="1802" w:type="pct"/>
            <w:shd w:val="clear" w:color="auto" w:fill="auto"/>
            <w:vAlign w:val="center"/>
          </w:tcPr>
          <w:p w14:paraId="10EE77B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平面构成（一）</w:t>
            </w:r>
          </w:p>
        </w:tc>
        <w:tc>
          <w:tcPr>
            <w:tcW w:w="1172" w:type="pct"/>
            <w:vAlign w:val="center"/>
          </w:tcPr>
          <w:p w14:paraId="0F881B6D">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手绘</w:t>
            </w:r>
          </w:p>
        </w:tc>
        <w:tc>
          <w:tcPr>
            <w:tcW w:w="1172" w:type="pct"/>
            <w:vMerge w:val="continue"/>
            <w:vAlign w:val="center"/>
          </w:tcPr>
          <w:p w14:paraId="49335318">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309CC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852" w:type="pct"/>
            <w:shd w:val="clear" w:color="auto" w:fill="auto"/>
            <w:vAlign w:val="center"/>
          </w:tcPr>
          <w:p w14:paraId="4120CC3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10409</w:t>
            </w:r>
          </w:p>
        </w:tc>
        <w:tc>
          <w:tcPr>
            <w:tcW w:w="1802" w:type="pct"/>
            <w:shd w:val="clear" w:color="auto" w:fill="auto"/>
            <w:vAlign w:val="center"/>
          </w:tcPr>
          <w:p w14:paraId="79A4038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色彩构成（一）</w:t>
            </w:r>
          </w:p>
        </w:tc>
        <w:tc>
          <w:tcPr>
            <w:tcW w:w="1172" w:type="pct"/>
            <w:vAlign w:val="center"/>
          </w:tcPr>
          <w:p w14:paraId="0350D9C4">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手绘</w:t>
            </w:r>
          </w:p>
        </w:tc>
        <w:tc>
          <w:tcPr>
            <w:tcW w:w="1172" w:type="pct"/>
            <w:vMerge w:val="continue"/>
            <w:vAlign w:val="center"/>
          </w:tcPr>
          <w:p w14:paraId="2E378E7A">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520A5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trPr>
        <w:tc>
          <w:tcPr>
            <w:tcW w:w="852" w:type="pct"/>
            <w:shd w:val="clear" w:color="auto" w:fill="auto"/>
            <w:vAlign w:val="center"/>
          </w:tcPr>
          <w:p w14:paraId="591DDA7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10410</w:t>
            </w:r>
          </w:p>
        </w:tc>
        <w:tc>
          <w:tcPr>
            <w:tcW w:w="1802" w:type="pct"/>
            <w:shd w:val="clear" w:color="auto" w:fill="auto"/>
            <w:vAlign w:val="center"/>
          </w:tcPr>
          <w:p w14:paraId="15AC473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招贴设计</w:t>
            </w:r>
          </w:p>
        </w:tc>
        <w:tc>
          <w:tcPr>
            <w:tcW w:w="1172" w:type="pct"/>
            <w:vAlign w:val="center"/>
          </w:tcPr>
          <w:p w14:paraId="2D3016F8">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上机考核</w:t>
            </w:r>
          </w:p>
        </w:tc>
        <w:tc>
          <w:tcPr>
            <w:tcW w:w="1172" w:type="pct"/>
            <w:vMerge w:val="continue"/>
            <w:vAlign w:val="center"/>
          </w:tcPr>
          <w:p w14:paraId="001B4577">
            <w:pPr>
              <w:numPr>
                <w:ilvl w:val="0"/>
                <w:numId w:val="0"/>
              </w:numPr>
              <w:spacing w:line="360" w:lineRule="auto"/>
              <w:jc w:val="center"/>
              <w:rPr>
                <w:rFonts w:hint="eastAsia" w:ascii="仿宋" w:hAnsi="仿宋" w:eastAsia="仿宋" w:cs="仿宋"/>
                <w:b/>
                <w:bCs/>
                <w:sz w:val="24"/>
                <w:szCs w:val="24"/>
                <w:highlight w:val="none"/>
                <w:lang w:val="en-US" w:eastAsia="zh-CN"/>
              </w:rPr>
            </w:pPr>
          </w:p>
        </w:tc>
      </w:tr>
    </w:tbl>
    <w:p w14:paraId="02CA4E70">
      <w:pPr>
        <w:numPr>
          <w:ilvl w:val="0"/>
          <w:numId w:val="4"/>
        </w:numPr>
        <w:spacing w:line="360" w:lineRule="auto"/>
        <w:ind w:leftChars="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金融学（专升本）</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249D1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6767C57C">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6BA9B6F8">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0A61EF39">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142A8BCE">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6FC4D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1452" w:type="dxa"/>
            <w:shd w:val="clear" w:color="auto" w:fill="auto"/>
            <w:vAlign w:val="center"/>
          </w:tcPr>
          <w:p w14:paraId="3C6BA788">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14654</w:t>
            </w:r>
          </w:p>
        </w:tc>
        <w:tc>
          <w:tcPr>
            <w:tcW w:w="3070" w:type="dxa"/>
            <w:shd w:val="clear" w:color="auto" w:fill="auto"/>
            <w:vAlign w:val="center"/>
          </w:tcPr>
          <w:p w14:paraId="15EBBCC1">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证券投资理论与实务</w:t>
            </w:r>
          </w:p>
        </w:tc>
        <w:tc>
          <w:tcPr>
            <w:tcW w:w="1996" w:type="dxa"/>
            <w:vAlign w:val="center"/>
          </w:tcPr>
          <w:p w14:paraId="55F00B7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restart"/>
            <w:vAlign w:val="center"/>
          </w:tcPr>
          <w:p w14:paraId="5B77DA16">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10月2日—5日，具体时间及考核课室以准考证显示为准。</w:t>
            </w:r>
          </w:p>
        </w:tc>
      </w:tr>
      <w:tr w14:paraId="7DFA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1452" w:type="dxa"/>
            <w:shd w:val="clear" w:color="auto" w:fill="auto"/>
            <w:vAlign w:val="center"/>
          </w:tcPr>
          <w:p w14:paraId="78CE03C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14318</w:t>
            </w:r>
          </w:p>
        </w:tc>
        <w:tc>
          <w:tcPr>
            <w:tcW w:w="3070" w:type="dxa"/>
            <w:shd w:val="clear" w:color="auto" w:fill="auto"/>
            <w:vAlign w:val="center"/>
          </w:tcPr>
          <w:p w14:paraId="30BEBEA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投资银行理论与实务</w:t>
            </w:r>
          </w:p>
        </w:tc>
        <w:tc>
          <w:tcPr>
            <w:tcW w:w="1996" w:type="dxa"/>
            <w:vAlign w:val="center"/>
          </w:tcPr>
          <w:p w14:paraId="702337A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continue"/>
            <w:vAlign w:val="center"/>
          </w:tcPr>
          <w:p w14:paraId="44003AAC">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15CE4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452" w:type="dxa"/>
            <w:shd w:val="clear" w:color="auto" w:fill="auto"/>
            <w:vAlign w:val="center"/>
          </w:tcPr>
          <w:p w14:paraId="601E462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14345</w:t>
            </w:r>
          </w:p>
        </w:tc>
        <w:tc>
          <w:tcPr>
            <w:tcW w:w="3070" w:type="dxa"/>
            <w:shd w:val="clear" w:color="auto" w:fill="auto"/>
            <w:vAlign w:val="center"/>
          </w:tcPr>
          <w:p w14:paraId="6D6F9EC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网络金融与支付</w:t>
            </w:r>
          </w:p>
        </w:tc>
        <w:tc>
          <w:tcPr>
            <w:tcW w:w="1996" w:type="dxa"/>
            <w:vAlign w:val="center"/>
          </w:tcPr>
          <w:p w14:paraId="68699C9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实践报告</w:t>
            </w:r>
          </w:p>
        </w:tc>
        <w:tc>
          <w:tcPr>
            <w:tcW w:w="1996" w:type="dxa"/>
            <w:vAlign w:val="top"/>
          </w:tcPr>
          <w:p w14:paraId="2669D139">
            <w:pPr>
              <w:numPr>
                <w:ilvl w:val="0"/>
                <w:numId w:val="0"/>
              </w:numPr>
              <w:spacing w:line="36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10月1日前提交</w:t>
            </w:r>
          </w:p>
        </w:tc>
      </w:tr>
    </w:tbl>
    <w:p w14:paraId="3A4AB45F">
      <w:pPr>
        <w:numPr>
          <w:ilvl w:val="0"/>
          <w:numId w:val="4"/>
        </w:numPr>
        <w:spacing w:line="360" w:lineRule="auto"/>
        <w:ind w:left="0" w:leftChars="0" w:firstLine="0" w:firstLineChars="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工商管理（专升本）</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3AACF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60B204B6">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43075AB1">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350AEADB">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18123DEE">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3EF1F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452" w:type="dxa"/>
            <w:shd w:val="clear" w:color="auto" w:fill="auto"/>
            <w:vAlign w:val="center"/>
          </w:tcPr>
          <w:p w14:paraId="04F3ADB5">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00052</w:t>
            </w:r>
          </w:p>
        </w:tc>
        <w:tc>
          <w:tcPr>
            <w:tcW w:w="3070" w:type="dxa"/>
            <w:shd w:val="clear" w:color="auto" w:fill="auto"/>
            <w:vAlign w:val="center"/>
          </w:tcPr>
          <w:p w14:paraId="1A6390D8">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管理系统中计算机应用</w:t>
            </w:r>
          </w:p>
        </w:tc>
        <w:tc>
          <w:tcPr>
            <w:tcW w:w="1996" w:type="dxa"/>
            <w:vAlign w:val="center"/>
          </w:tcPr>
          <w:p w14:paraId="601B28F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restart"/>
            <w:vAlign w:val="center"/>
          </w:tcPr>
          <w:p w14:paraId="6AA4B946">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10月2日—5日，具体时间及考核课室以准考证显示为准。</w:t>
            </w:r>
          </w:p>
        </w:tc>
      </w:tr>
      <w:tr w14:paraId="632A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452" w:type="dxa"/>
            <w:shd w:val="clear" w:color="auto" w:fill="auto"/>
            <w:vAlign w:val="center"/>
          </w:tcPr>
          <w:p w14:paraId="3B625FC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01465</w:t>
            </w:r>
          </w:p>
        </w:tc>
        <w:tc>
          <w:tcPr>
            <w:tcW w:w="3070" w:type="dxa"/>
            <w:shd w:val="clear" w:color="auto" w:fill="auto"/>
            <w:vAlign w:val="center"/>
          </w:tcPr>
          <w:p w14:paraId="6B9C1B4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项目管理</w:t>
            </w:r>
          </w:p>
        </w:tc>
        <w:tc>
          <w:tcPr>
            <w:tcW w:w="1996" w:type="dxa"/>
            <w:vAlign w:val="center"/>
          </w:tcPr>
          <w:p w14:paraId="70B63CA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continue"/>
            <w:vAlign w:val="center"/>
          </w:tcPr>
          <w:p w14:paraId="2E3455E5">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710BC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5F3F0D0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14346</w:t>
            </w:r>
          </w:p>
        </w:tc>
        <w:tc>
          <w:tcPr>
            <w:tcW w:w="3070" w:type="dxa"/>
            <w:shd w:val="clear" w:color="auto" w:fill="auto"/>
            <w:vAlign w:val="center"/>
          </w:tcPr>
          <w:p w14:paraId="73D240E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网络营销创新管理</w:t>
            </w:r>
          </w:p>
        </w:tc>
        <w:tc>
          <w:tcPr>
            <w:tcW w:w="1996" w:type="dxa"/>
            <w:vAlign w:val="center"/>
          </w:tcPr>
          <w:p w14:paraId="39AEB73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continue"/>
            <w:vAlign w:val="top"/>
          </w:tcPr>
          <w:p w14:paraId="1C1A50A7">
            <w:pPr>
              <w:numPr>
                <w:ilvl w:val="0"/>
                <w:numId w:val="0"/>
              </w:numPr>
              <w:spacing w:line="360" w:lineRule="auto"/>
              <w:ind w:left="0" w:leftChars="0" w:firstLine="0" w:firstLineChars="0"/>
              <w:jc w:val="center"/>
              <w:rPr>
                <w:rFonts w:hint="eastAsia" w:ascii="仿宋" w:hAnsi="仿宋" w:eastAsia="仿宋" w:cs="仿宋"/>
                <w:b/>
                <w:bCs/>
                <w:sz w:val="24"/>
                <w:szCs w:val="24"/>
                <w:highlight w:val="none"/>
                <w:lang w:val="en-US" w:eastAsia="zh-CN"/>
              </w:rPr>
            </w:pPr>
          </w:p>
        </w:tc>
      </w:tr>
    </w:tbl>
    <w:p w14:paraId="184CC0D9">
      <w:pPr>
        <w:numPr>
          <w:ilvl w:val="0"/>
          <w:numId w:val="4"/>
        </w:numPr>
        <w:spacing w:line="360" w:lineRule="auto"/>
        <w:ind w:left="0" w:leftChars="0" w:firstLine="0" w:firstLineChars="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会计学（专升本）</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47295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03324B2D">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60A7125B">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2B31A513">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4A264C52">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7355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trPr>
        <w:tc>
          <w:tcPr>
            <w:tcW w:w="1452" w:type="dxa"/>
            <w:shd w:val="clear" w:color="auto" w:fill="auto"/>
            <w:vAlign w:val="center"/>
          </w:tcPr>
          <w:p w14:paraId="3C1EA436">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13753</w:t>
            </w:r>
          </w:p>
        </w:tc>
        <w:tc>
          <w:tcPr>
            <w:tcW w:w="3070" w:type="dxa"/>
            <w:shd w:val="clear" w:color="auto" w:fill="auto"/>
            <w:vAlign w:val="center"/>
          </w:tcPr>
          <w:p w14:paraId="77530001">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会计信息系统</w:t>
            </w:r>
          </w:p>
        </w:tc>
        <w:tc>
          <w:tcPr>
            <w:tcW w:w="1996" w:type="dxa"/>
            <w:vAlign w:val="center"/>
          </w:tcPr>
          <w:p w14:paraId="61DFFE2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restart"/>
            <w:vAlign w:val="center"/>
          </w:tcPr>
          <w:p w14:paraId="008A5884">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10月2日—5日，具体时间及考核课室以准考证显示为准。</w:t>
            </w:r>
          </w:p>
        </w:tc>
      </w:tr>
      <w:tr w14:paraId="6873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1452" w:type="dxa"/>
            <w:shd w:val="clear" w:color="auto" w:fill="auto"/>
            <w:vAlign w:val="center"/>
          </w:tcPr>
          <w:p w14:paraId="78054AD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13750</w:t>
            </w:r>
          </w:p>
        </w:tc>
        <w:tc>
          <w:tcPr>
            <w:tcW w:w="3070" w:type="dxa"/>
            <w:shd w:val="clear" w:color="auto" w:fill="auto"/>
            <w:vAlign w:val="center"/>
          </w:tcPr>
          <w:p w14:paraId="1A66B7E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会计案例分析</w:t>
            </w:r>
          </w:p>
        </w:tc>
        <w:tc>
          <w:tcPr>
            <w:tcW w:w="1996" w:type="dxa"/>
            <w:vAlign w:val="center"/>
          </w:tcPr>
          <w:p w14:paraId="041C6AB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continue"/>
            <w:vAlign w:val="center"/>
          </w:tcPr>
          <w:p w14:paraId="784D4C63">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0E4E5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1452" w:type="dxa"/>
            <w:shd w:val="clear" w:color="auto" w:fill="auto"/>
            <w:vAlign w:val="center"/>
          </w:tcPr>
          <w:p w14:paraId="3E1E7A7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13317</w:t>
            </w:r>
          </w:p>
        </w:tc>
        <w:tc>
          <w:tcPr>
            <w:tcW w:w="3070" w:type="dxa"/>
            <w:shd w:val="clear" w:color="auto" w:fill="auto"/>
            <w:vAlign w:val="center"/>
          </w:tcPr>
          <w:p w14:paraId="3E6A915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财务分析</w:t>
            </w:r>
          </w:p>
        </w:tc>
        <w:tc>
          <w:tcPr>
            <w:tcW w:w="1996" w:type="dxa"/>
            <w:vAlign w:val="top"/>
          </w:tcPr>
          <w:p w14:paraId="5BC4C2D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实践报告</w:t>
            </w:r>
          </w:p>
        </w:tc>
        <w:tc>
          <w:tcPr>
            <w:tcW w:w="1996" w:type="dxa"/>
            <w:vAlign w:val="top"/>
          </w:tcPr>
          <w:p w14:paraId="5E1AC766">
            <w:pPr>
              <w:numPr>
                <w:ilvl w:val="0"/>
                <w:numId w:val="0"/>
              </w:numPr>
              <w:spacing w:line="36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10月1日前提交</w:t>
            </w:r>
          </w:p>
        </w:tc>
      </w:tr>
    </w:tbl>
    <w:p w14:paraId="2DA1C4C3">
      <w:pPr>
        <w:numPr>
          <w:ilvl w:val="0"/>
          <w:numId w:val="4"/>
        </w:numPr>
        <w:spacing w:line="360" w:lineRule="auto"/>
        <w:ind w:left="0" w:leftChars="0" w:firstLine="0" w:firstLineChars="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人力资源管理（专升本）（退出主考专业）</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34DBA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399EC778">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321AC7C9">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5B27949E">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08E6BC93">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3309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1452" w:type="dxa"/>
            <w:shd w:val="clear" w:color="auto" w:fill="auto"/>
            <w:vAlign w:val="center"/>
          </w:tcPr>
          <w:p w14:paraId="70D80FB1">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00052</w:t>
            </w:r>
          </w:p>
        </w:tc>
        <w:tc>
          <w:tcPr>
            <w:tcW w:w="3070" w:type="dxa"/>
            <w:shd w:val="clear" w:color="auto" w:fill="auto"/>
            <w:vAlign w:val="center"/>
          </w:tcPr>
          <w:p w14:paraId="4D69C0E6">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管理系统中计算机应用</w:t>
            </w:r>
          </w:p>
        </w:tc>
        <w:tc>
          <w:tcPr>
            <w:tcW w:w="1996" w:type="dxa"/>
            <w:vAlign w:val="center"/>
          </w:tcPr>
          <w:p w14:paraId="6541379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restart"/>
            <w:vAlign w:val="center"/>
          </w:tcPr>
          <w:p w14:paraId="65866944">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10月2日—5日，具体时间及考核课室以准考证显示为准。</w:t>
            </w:r>
          </w:p>
        </w:tc>
      </w:tr>
      <w:tr w14:paraId="22F83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6B17732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14106</w:t>
            </w:r>
          </w:p>
        </w:tc>
        <w:tc>
          <w:tcPr>
            <w:tcW w:w="3070" w:type="dxa"/>
            <w:shd w:val="clear" w:color="auto" w:fill="auto"/>
            <w:vAlign w:val="center"/>
          </w:tcPr>
          <w:p w14:paraId="7A9E5DF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人力资源管理高级实验</w:t>
            </w:r>
          </w:p>
        </w:tc>
        <w:tc>
          <w:tcPr>
            <w:tcW w:w="1996" w:type="dxa"/>
            <w:vAlign w:val="center"/>
          </w:tcPr>
          <w:p w14:paraId="5B174AA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上机考核</w:t>
            </w:r>
          </w:p>
        </w:tc>
        <w:tc>
          <w:tcPr>
            <w:tcW w:w="1996" w:type="dxa"/>
            <w:vMerge w:val="continue"/>
            <w:vAlign w:val="center"/>
          </w:tcPr>
          <w:p w14:paraId="19C34436">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5577D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452" w:type="dxa"/>
            <w:shd w:val="clear" w:color="auto" w:fill="auto"/>
            <w:vAlign w:val="center"/>
          </w:tcPr>
          <w:p w14:paraId="4B14490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13968</w:t>
            </w:r>
          </w:p>
        </w:tc>
        <w:tc>
          <w:tcPr>
            <w:tcW w:w="3070" w:type="dxa"/>
            <w:shd w:val="clear" w:color="auto" w:fill="auto"/>
            <w:vAlign w:val="center"/>
          </w:tcPr>
          <w:p w14:paraId="41045F9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劳动关系与劳动法</w:t>
            </w:r>
          </w:p>
        </w:tc>
        <w:tc>
          <w:tcPr>
            <w:tcW w:w="1996" w:type="dxa"/>
            <w:vAlign w:val="top"/>
          </w:tcPr>
          <w:p w14:paraId="6DDA0A2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实践报告</w:t>
            </w:r>
          </w:p>
        </w:tc>
        <w:tc>
          <w:tcPr>
            <w:tcW w:w="1996" w:type="dxa"/>
            <w:vAlign w:val="top"/>
          </w:tcPr>
          <w:p w14:paraId="52080F47">
            <w:pPr>
              <w:numPr>
                <w:ilvl w:val="0"/>
                <w:numId w:val="0"/>
              </w:numPr>
              <w:spacing w:line="36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10月1日前提交</w:t>
            </w:r>
          </w:p>
        </w:tc>
      </w:tr>
    </w:tbl>
    <w:p w14:paraId="25745511">
      <w:pPr>
        <w:numPr>
          <w:ilvl w:val="0"/>
          <w:numId w:val="4"/>
        </w:numPr>
        <w:spacing w:line="360" w:lineRule="auto"/>
        <w:ind w:left="0" w:leftChars="0" w:firstLine="0" w:firstLineChars="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行政管理（专升本）</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6194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62DC37C5">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12C12D9E">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2458B89D">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621BC547">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481BB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51A1190C">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02383</w:t>
            </w:r>
          </w:p>
        </w:tc>
        <w:tc>
          <w:tcPr>
            <w:tcW w:w="3070" w:type="dxa"/>
            <w:shd w:val="clear" w:color="auto" w:fill="auto"/>
            <w:vAlign w:val="center"/>
          </w:tcPr>
          <w:p w14:paraId="3E255CFA">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管理信息系统</w:t>
            </w:r>
          </w:p>
        </w:tc>
        <w:tc>
          <w:tcPr>
            <w:tcW w:w="1996" w:type="dxa"/>
            <w:vAlign w:val="center"/>
          </w:tcPr>
          <w:p w14:paraId="4F8A61D0">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上机考核</w:t>
            </w:r>
          </w:p>
        </w:tc>
        <w:tc>
          <w:tcPr>
            <w:tcW w:w="1996" w:type="dxa"/>
            <w:vAlign w:val="center"/>
          </w:tcPr>
          <w:p w14:paraId="75FAD816">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10月2日—5日，具体时间及考核课室以准考证显示为准。</w:t>
            </w:r>
          </w:p>
        </w:tc>
      </w:tr>
    </w:tbl>
    <w:p w14:paraId="2C12F2FB">
      <w:pPr>
        <w:numPr>
          <w:ilvl w:val="0"/>
          <w:numId w:val="4"/>
        </w:numPr>
        <w:spacing w:line="360" w:lineRule="auto"/>
        <w:ind w:left="0" w:leftChars="0" w:firstLine="0" w:firstLineChars="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计算机科学与技术（专升本）</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666B9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544D318E">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5CC28F0D">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5188605B">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2BDFA510">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0E379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452" w:type="dxa"/>
            <w:shd w:val="clear" w:color="auto" w:fill="auto"/>
            <w:vAlign w:val="center"/>
          </w:tcPr>
          <w:p w14:paraId="06A88042">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13004</w:t>
            </w:r>
          </w:p>
        </w:tc>
        <w:tc>
          <w:tcPr>
            <w:tcW w:w="3070" w:type="dxa"/>
            <w:shd w:val="clear" w:color="auto" w:fill="auto"/>
            <w:vAlign w:val="center"/>
          </w:tcPr>
          <w:p w14:paraId="0A424FBF">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数据结构与算法</w:t>
            </w:r>
          </w:p>
        </w:tc>
        <w:tc>
          <w:tcPr>
            <w:tcW w:w="1996" w:type="dxa"/>
            <w:vAlign w:val="center"/>
          </w:tcPr>
          <w:p w14:paraId="20B514A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上机考核</w:t>
            </w:r>
          </w:p>
        </w:tc>
        <w:tc>
          <w:tcPr>
            <w:tcW w:w="1996" w:type="dxa"/>
            <w:vMerge w:val="restart"/>
            <w:vAlign w:val="center"/>
          </w:tcPr>
          <w:p w14:paraId="1AC46FD1">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10月2日—5日，具体时间及考核课室以准考证显示为准。</w:t>
            </w:r>
          </w:p>
        </w:tc>
      </w:tr>
      <w:tr w14:paraId="081F0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452" w:type="dxa"/>
            <w:shd w:val="clear" w:color="auto" w:fill="auto"/>
            <w:vAlign w:val="center"/>
          </w:tcPr>
          <w:p w14:paraId="3DE6465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13014</w:t>
            </w:r>
          </w:p>
        </w:tc>
        <w:tc>
          <w:tcPr>
            <w:tcW w:w="3070" w:type="dxa"/>
            <w:shd w:val="clear" w:color="auto" w:fill="auto"/>
            <w:vAlign w:val="center"/>
          </w:tcPr>
          <w:p w14:paraId="79D6819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高级语言程序设计</w:t>
            </w:r>
          </w:p>
        </w:tc>
        <w:tc>
          <w:tcPr>
            <w:tcW w:w="1996" w:type="dxa"/>
            <w:vAlign w:val="center"/>
          </w:tcPr>
          <w:p w14:paraId="58F2E1C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上机考核</w:t>
            </w:r>
          </w:p>
        </w:tc>
        <w:tc>
          <w:tcPr>
            <w:tcW w:w="1996" w:type="dxa"/>
            <w:vMerge w:val="continue"/>
            <w:vAlign w:val="center"/>
          </w:tcPr>
          <w:p w14:paraId="4B9D4CA5">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76E36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452" w:type="dxa"/>
            <w:shd w:val="clear" w:color="auto" w:fill="auto"/>
            <w:vAlign w:val="center"/>
          </w:tcPr>
          <w:p w14:paraId="4D1F0D6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03345</w:t>
            </w:r>
          </w:p>
        </w:tc>
        <w:tc>
          <w:tcPr>
            <w:tcW w:w="3070" w:type="dxa"/>
            <w:shd w:val="clear" w:color="auto" w:fill="auto"/>
            <w:vAlign w:val="center"/>
          </w:tcPr>
          <w:p w14:paraId="1E09AB0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信息与网络安全管理</w:t>
            </w:r>
          </w:p>
        </w:tc>
        <w:tc>
          <w:tcPr>
            <w:tcW w:w="1996" w:type="dxa"/>
            <w:vAlign w:val="center"/>
          </w:tcPr>
          <w:p w14:paraId="0BB6EF7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上机考核</w:t>
            </w:r>
          </w:p>
        </w:tc>
        <w:tc>
          <w:tcPr>
            <w:tcW w:w="1996" w:type="dxa"/>
            <w:vMerge w:val="continue"/>
            <w:vAlign w:val="center"/>
          </w:tcPr>
          <w:p w14:paraId="2F56C931">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3D4D3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452" w:type="dxa"/>
            <w:shd w:val="clear" w:color="auto" w:fill="auto"/>
            <w:vAlign w:val="center"/>
          </w:tcPr>
          <w:p w14:paraId="534DE5C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08075</w:t>
            </w:r>
          </w:p>
        </w:tc>
        <w:tc>
          <w:tcPr>
            <w:tcW w:w="3070" w:type="dxa"/>
            <w:shd w:val="clear" w:color="auto" w:fill="auto"/>
            <w:vAlign w:val="center"/>
          </w:tcPr>
          <w:p w14:paraId="212468A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计算机高级程序设计</w:t>
            </w:r>
          </w:p>
        </w:tc>
        <w:tc>
          <w:tcPr>
            <w:tcW w:w="1996" w:type="dxa"/>
            <w:vAlign w:val="center"/>
          </w:tcPr>
          <w:p w14:paraId="7385D64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上机考核</w:t>
            </w:r>
          </w:p>
        </w:tc>
        <w:tc>
          <w:tcPr>
            <w:tcW w:w="1996" w:type="dxa"/>
            <w:vMerge w:val="continue"/>
            <w:vAlign w:val="center"/>
          </w:tcPr>
          <w:p w14:paraId="20DBA758">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705B4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452" w:type="dxa"/>
            <w:shd w:val="clear" w:color="auto" w:fill="auto"/>
            <w:vAlign w:val="center"/>
          </w:tcPr>
          <w:p w14:paraId="4EDAF92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13006</w:t>
            </w:r>
          </w:p>
        </w:tc>
        <w:tc>
          <w:tcPr>
            <w:tcW w:w="3070" w:type="dxa"/>
            <w:shd w:val="clear" w:color="auto" w:fill="auto"/>
            <w:vAlign w:val="center"/>
          </w:tcPr>
          <w:p w14:paraId="19DFC52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软件工程</w:t>
            </w:r>
          </w:p>
        </w:tc>
        <w:tc>
          <w:tcPr>
            <w:tcW w:w="1996" w:type="dxa"/>
            <w:vAlign w:val="center"/>
          </w:tcPr>
          <w:p w14:paraId="340F06E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上机考核</w:t>
            </w:r>
          </w:p>
        </w:tc>
        <w:tc>
          <w:tcPr>
            <w:tcW w:w="1996" w:type="dxa"/>
            <w:vMerge w:val="continue"/>
            <w:vAlign w:val="center"/>
          </w:tcPr>
          <w:p w14:paraId="5AC8FEF1">
            <w:pPr>
              <w:numPr>
                <w:ilvl w:val="0"/>
                <w:numId w:val="0"/>
              </w:numPr>
              <w:spacing w:line="360" w:lineRule="auto"/>
              <w:jc w:val="center"/>
              <w:rPr>
                <w:rFonts w:hint="eastAsia" w:ascii="仿宋" w:hAnsi="仿宋" w:eastAsia="仿宋" w:cs="仿宋"/>
                <w:b/>
                <w:bCs/>
                <w:sz w:val="24"/>
                <w:szCs w:val="24"/>
                <w:highlight w:val="none"/>
                <w:lang w:val="en-US" w:eastAsia="zh-CN"/>
              </w:rPr>
            </w:pPr>
          </w:p>
        </w:tc>
      </w:tr>
    </w:tbl>
    <w:p w14:paraId="31A6EE5F">
      <w:pPr>
        <w:numPr>
          <w:ilvl w:val="0"/>
          <w:numId w:val="4"/>
        </w:numPr>
        <w:spacing w:line="360" w:lineRule="auto"/>
        <w:ind w:left="0" w:leftChars="0" w:firstLine="0" w:firstLineChars="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软件工程（专升本）</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1"/>
        <w:gridCol w:w="3069"/>
        <w:gridCol w:w="1996"/>
        <w:gridCol w:w="1997"/>
      </w:tblGrid>
      <w:tr w14:paraId="0550B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852" w:type="pct"/>
            <w:vAlign w:val="center"/>
          </w:tcPr>
          <w:p w14:paraId="7D229843">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1802" w:type="pct"/>
            <w:vAlign w:val="center"/>
          </w:tcPr>
          <w:p w14:paraId="752DD0B3">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172" w:type="pct"/>
            <w:vAlign w:val="center"/>
          </w:tcPr>
          <w:p w14:paraId="526F634C">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172" w:type="pct"/>
            <w:vAlign w:val="center"/>
          </w:tcPr>
          <w:p w14:paraId="2FFC4A28">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1C4A8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852" w:type="pct"/>
            <w:shd w:val="clear" w:color="auto" w:fill="auto"/>
            <w:vAlign w:val="center"/>
          </w:tcPr>
          <w:p w14:paraId="2F48A5C4">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13004</w:t>
            </w:r>
          </w:p>
        </w:tc>
        <w:tc>
          <w:tcPr>
            <w:tcW w:w="1802" w:type="pct"/>
            <w:shd w:val="clear" w:color="auto" w:fill="auto"/>
            <w:vAlign w:val="center"/>
          </w:tcPr>
          <w:p w14:paraId="5DE84260">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数据结构与算法</w:t>
            </w:r>
          </w:p>
        </w:tc>
        <w:tc>
          <w:tcPr>
            <w:tcW w:w="1172" w:type="pct"/>
            <w:vAlign w:val="center"/>
          </w:tcPr>
          <w:p w14:paraId="4FF2CFE6">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上机考核</w:t>
            </w:r>
          </w:p>
        </w:tc>
        <w:tc>
          <w:tcPr>
            <w:tcW w:w="1172" w:type="pct"/>
            <w:vMerge w:val="restart"/>
            <w:vAlign w:val="center"/>
          </w:tcPr>
          <w:p w14:paraId="6B68B623">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10月2日—5日，具体时间及考核课室以准考证显示为准。</w:t>
            </w:r>
          </w:p>
        </w:tc>
      </w:tr>
      <w:tr w14:paraId="1160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852" w:type="pct"/>
            <w:shd w:val="clear" w:color="auto" w:fill="auto"/>
            <w:vAlign w:val="center"/>
          </w:tcPr>
          <w:p w14:paraId="06D5254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13014</w:t>
            </w:r>
          </w:p>
        </w:tc>
        <w:tc>
          <w:tcPr>
            <w:tcW w:w="1802" w:type="pct"/>
            <w:shd w:val="clear" w:color="auto" w:fill="auto"/>
            <w:vAlign w:val="center"/>
          </w:tcPr>
          <w:p w14:paraId="12C5E15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高级语言程序设计</w:t>
            </w:r>
          </w:p>
        </w:tc>
        <w:tc>
          <w:tcPr>
            <w:tcW w:w="1172" w:type="pct"/>
            <w:vAlign w:val="center"/>
          </w:tcPr>
          <w:p w14:paraId="329D54FF">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上机考核</w:t>
            </w:r>
          </w:p>
        </w:tc>
        <w:tc>
          <w:tcPr>
            <w:tcW w:w="1172" w:type="pct"/>
            <w:vMerge w:val="continue"/>
            <w:vAlign w:val="center"/>
          </w:tcPr>
          <w:p w14:paraId="0AE07D79">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41775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852" w:type="pct"/>
            <w:shd w:val="clear" w:color="auto" w:fill="auto"/>
            <w:vAlign w:val="center"/>
          </w:tcPr>
          <w:p w14:paraId="3CEE211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13006</w:t>
            </w:r>
          </w:p>
        </w:tc>
        <w:tc>
          <w:tcPr>
            <w:tcW w:w="1802" w:type="pct"/>
            <w:shd w:val="clear" w:color="auto" w:fill="auto"/>
            <w:vAlign w:val="center"/>
          </w:tcPr>
          <w:p w14:paraId="5B3F457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软件工程</w:t>
            </w:r>
          </w:p>
        </w:tc>
        <w:tc>
          <w:tcPr>
            <w:tcW w:w="1172" w:type="pct"/>
            <w:vAlign w:val="center"/>
          </w:tcPr>
          <w:p w14:paraId="1D36439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上机考核</w:t>
            </w:r>
          </w:p>
        </w:tc>
        <w:tc>
          <w:tcPr>
            <w:tcW w:w="1172" w:type="pct"/>
            <w:vMerge w:val="continue"/>
            <w:vAlign w:val="center"/>
          </w:tcPr>
          <w:p w14:paraId="0482CC28">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54437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852" w:type="pct"/>
            <w:shd w:val="clear" w:color="auto" w:fill="auto"/>
            <w:vAlign w:val="center"/>
          </w:tcPr>
          <w:p w14:paraId="413904F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13421</w:t>
            </w:r>
          </w:p>
        </w:tc>
        <w:tc>
          <w:tcPr>
            <w:tcW w:w="1802" w:type="pct"/>
            <w:shd w:val="clear" w:color="auto" w:fill="auto"/>
            <w:vAlign w:val="center"/>
          </w:tcPr>
          <w:p w14:paraId="4A62516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大数据概论</w:t>
            </w:r>
          </w:p>
        </w:tc>
        <w:tc>
          <w:tcPr>
            <w:tcW w:w="1172" w:type="pct"/>
            <w:vAlign w:val="center"/>
          </w:tcPr>
          <w:p w14:paraId="0A66CBF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上机考核</w:t>
            </w:r>
          </w:p>
        </w:tc>
        <w:tc>
          <w:tcPr>
            <w:tcW w:w="1172" w:type="pct"/>
            <w:vMerge w:val="continue"/>
            <w:vAlign w:val="center"/>
          </w:tcPr>
          <w:p w14:paraId="2A6FA2E8">
            <w:pPr>
              <w:numPr>
                <w:ilvl w:val="0"/>
                <w:numId w:val="0"/>
              </w:numPr>
              <w:spacing w:line="360" w:lineRule="auto"/>
              <w:jc w:val="center"/>
              <w:rPr>
                <w:rFonts w:hint="eastAsia" w:ascii="仿宋" w:hAnsi="仿宋" w:eastAsia="仿宋" w:cs="仿宋"/>
                <w:b/>
                <w:bCs/>
                <w:sz w:val="24"/>
                <w:szCs w:val="24"/>
                <w:highlight w:val="none"/>
                <w:lang w:val="en-US" w:eastAsia="zh-CN"/>
              </w:rPr>
            </w:pPr>
          </w:p>
        </w:tc>
      </w:tr>
    </w:tbl>
    <w:p w14:paraId="400411FA">
      <w:pPr>
        <w:numPr>
          <w:ilvl w:val="0"/>
          <w:numId w:val="4"/>
        </w:numPr>
        <w:spacing w:line="360" w:lineRule="auto"/>
        <w:ind w:left="0" w:leftChars="0" w:firstLine="0" w:firstLineChars="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土木工程（专升本）</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62C6D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51888046">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4596AE60">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61DF0CE5">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43F61D74">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0A415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3C66CFA8">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02161</w:t>
            </w:r>
          </w:p>
        </w:tc>
        <w:tc>
          <w:tcPr>
            <w:tcW w:w="3070" w:type="dxa"/>
            <w:shd w:val="clear" w:color="auto" w:fill="auto"/>
            <w:vAlign w:val="center"/>
          </w:tcPr>
          <w:p w14:paraId="69B38E1C">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流体力学</w:t>
            </w:r>
          </w:p>
        </w:tc>
        <w:tc>
          <w:tcPr>
            <w:tcW w:w="1996" w:type="dxa"/>
            <w:vAlign w:val="center"/>
          </w:tcPr>
          <w:p w14:paraId="7E21F5F9">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实验操作</w:t>
            </w:r>
          </w:p>
        </w:tc>
        <w:tc>
          <w:tcPr>
            <w:tcW w:w="1996" w:type="dxa"/>
            <w:vMerge w:val="restart"/>
            <w:vAlign w:val="center"/>
          </w:tcPr>
          <w:p w14:paraId="7A8BA843">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10月2日—5日，具体时间及考核课室以准考证显示为准。</w:t>
            </w:r>
          </w:p>
        </w:tc>
      </w:tr>
      <w:tr w14:paraId="31651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452" w:type="dxa"/>
            <w:shd w:val="clear" w:color="auto" w:fill="auto"/>
            <w:vAlign w:val="center"/>
          </w:tcPr>
          <w:p w14:paraId="0632355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02441</w:t>
            </w:r>
          </w:p>
        </w:tc>
        <w:tc>
          <w:tcPr>
            <w:tcW w:w="3070" w:type="dxa"/>
            <w:shd w:val="clear" w:color="auto" w:fill="auto"/>
            <w:vAlign w:val="center"/>
          </w:tcPr>
          <w:p w14:paraId="23C65E9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混凝土结构设计</w:t>
            </w:r>
          </w:p>
        </w:tc>
        <w:tc>
          <w:tcPr>
            <w:tcW w:w="1996" w:type="dxa"/>
            <w:vAlign w:val="center"/>
          </w:tcPr>
          <w:p w14:paraId="1F728140">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计算与手绘</w:t>
            </w:r>
          </w:p>
        </w:tc>
        <w:tc>
          <w:tcPr>
            <w:tcW w:w="1996" w:type="dxa"/>
            <w:vMerge w:val="continue"/>
            <w:vAlign w:val="center"/>
          </w:tcPr>
          <w:p w14:paraId="6F7811FE">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5A371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452" w:type="dxa"/>
            <w:shd w:val="clear" w:color="auto" w:fill="auto"/>
            <w:vAlign w:val="center"/>
          </w:tcPr>
          <w:p w14:paraId="32B0EE9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02443</w:t>
            </w:r>
          </w:p>
        </w:tc>
        <w:tc>
          <w:tcPr>
            <w:tcW w:w="3070" w:type="dxa"/>
            <w:shd w:val="clear" w:color="auto" w:fill="auto"/>
            <w:vAlign w:val="center"/>
          </w:tcPr>
          <w:p w14:paraId="4A2B7D8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钢结构</w:t>
            </w:r>
          </w:p>
        </w:tc>
        <w:tc>
          <w:tcPr>
            <w:tcW w:w="1996" w:type="dxa"/>
            <w:vAlign w:val="center"/>
          </w:tcPr>
          <w:p w14:paraId="5C844416">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计算与手绘</w:t>
            </w:r>
          </w:p>
        </w:tc>
        <w:tc>
          <w:tcPr>
            <w:tcW w:w="1996" w:type="dxa"/>
            <w:vMerge w:val="continue"/>
            <w:vAlign w:val="center"/>
          </w:tcPr>
          <w:p w14:paraId="2E4D349A">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5DDC9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shd w:val="clear" w:color="auto" w:fill="auto"/>
            <w:vAlign w:val="center"/>
          </w:tcPr>
          <w:p w14:paraId="7E82E93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14323</w:t>
            </w:r>
          </w:p>
        </w:tc>
        <w:tc>
          <w:tcPr>
            <w:tcW w:w="3070" w:type="dxa"/>
            <w:shd w:val="clear" w:color="auto" w:fill="auto"/>
            <w:vAlign w:val="center"/>
          </w:tcPr>
          <w:p w14:paraId="0F96220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土木工程试验</w:t>
            </w:r>
          </w:p>
        </w:tc>
        <w:tc>
          <w:tcPr>
            <w:tcW w:w="1996" w:type="dxa"/>
            <w:vAlign w:val="center"/>
          </w:tcPr>
          <w:p w14:paraId="5267EA69">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实验操作</w:t>
            </w:r>
          </w:p>
        </w:tc>
        <w:tc>
          <w:tcPr>
            <w:tcW w:w="1996" w:type="dxa"/>
            <w:vMerge w:val="continue"/>
            <w:vAlign w:val="center"/>
          </w:tcPr>
          <w:p w14:paraId="0B518F40">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59B46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452" w:type="dxa"/>
            <w:shd w:val="clear" w:color="auto" w:fill="auto"/>
            <w:vAlign w:val="center"/>
          </w:tcPr>
          <w:p w14:paraId="4EAB3AA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13643</w:t>
            </w:r>
          </w:p>
        </w:tc>
        <w:tc>
          <w:tcPr>
            <w:tcW w:w="3070" w:type="dxa"/>
            <w:shd w:val="clear" w:color="auto" w:fill="auto"/>
            <w:vAlign w:val="center"/>
          </w:tcPr>
          <w:p w14:paraId="6E83814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工程实习</w:t>
            </w:r>
          </w:p>
        </w:tc>
        <w:tc>
          <w:tcPr>
            <w:tcW w:w="1996" w:type="dxa"/>
            <w:vMerge w:val="restart"/>
            <w:vAlign w:val="top"/>
          </w:tcPr>
          <w:p w14:paraId="67FFD3F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1"/>
                <w:szCs w:val="21"/>
                <w:u w:val="none"/>
                <w:lang w:val="en-US" w:eastAsia="zh-CN" w:bidi="ar"/>
              </w:rPr>
              <w:t>实践报告</w:t>
            </w:r>
          </w:p>
        </w:tc>
        <w:tc>
          <w:tcPr>
            <w:tcW w:w="1996" w:type="dxa"/>
            <w:vMerge w:val="restart"/>
            <w:vAlign w:val="top"/>
          </w:tcPr>
          <w:p w14:paraId="31F8432B">
            <w:pPr>
              <w:numPr>
                <w:ilvl w:val="0"/>
                <w:numId w:val="0"/>
              </w:numPr>
              <w:spacing w:line="36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10月1日前提交</w:t>
            </w:r>
          </w:p>
        </w:tc>
      </w:tr>
      <w:tr w14:paraId="4681F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1452" w:type="dxa"/>
            <w:shd w:val="clear" w:color="auto" w:fill="auto"/>
            <w:vAlign w:val="center"/>
          </w:tcPr>
          <w:p w14:paraId="1A9EB4E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13649</w:t>
            </w:r>
          </w:p>
        </w:tc>
        <w:tc>
          <w:tcPr>
            <w:tcW w:w="3070" w:type="dxa"/>
            <w:shd w:val="clear" w:color="auto" w:fill="auto"/>
            <w:vAlign w:val="center"/>
          </w:tcPr>
          <w:p w14:paraId="700321C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工程项目管理</w:t>
            </w:r>
          </w:p>
        </w:tc>
        <w:tc>
          <w:tcPr>
            <w:tcW w:w="1996" w:type="dxa"/>
            <w:vMerge w:val="continue"/>
            <w:vAlign w:val="center"/>
          </w:tcPr>
          <w:p w14:paraId="2B42571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96" w:type="dxa"/>
            <w:vMerge w:val="continue"/>
            <w:vAlign w:val="center"/>
          </w:tcPr>
          <w:p w14:paraId="25D119CC">
            <w:pPr>
              <w:numPr>
                <w:ilvl w:val="0"/>
                <w:numId w:val="0"/>
              </w:numPr>
              <w:spacing w:line="360" w:lineRule="auto"/>
              <w:jc w:val="center"/>
              <w:rPr>
                <w:rFonts w:hint="eastAsia" w:ascii="仿宋" w:hAnsi="仿宋" w:eastAsia="仿宋" w:cs="仿宋"/>
                <w:b/>
                <w:bCs/>
                <w:sz w:val="24"/>
                <w:szCs w:val="24"/>
                <w:highlight w:val="none"/>
                <w:lang w:val="en-US" w:eastAsia="zh-CN"/>
              </w:rPr>
            </w:pPr>
          </w:p>
        </w:tc>
      </w:tr>
    </w:tbl>
    <w:p w14:paraId="160C844F">
      <w:pPr>
        <w:numPr>
          <w:ilvl w:val="0"/>
          <w:numId w:val="4"/>
        </w:numPr>
        <w:spacing w:line="360" w:lineRule="auto"/>
        <w:ind w:left="0" w:leftChars="0" w:firstLine="0" w:firstLineChars="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工程管理（专升本）</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450C6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9" w:hRule="atLeast"/>
        </w:trPr>
        <w:tc>
          <w:tcPr>
            <w:tcW w:w="1452" w:type="dxa"/>
            <w:vAlign w:val="center"/>
          </w:tcPr>
          <w:p w14:paraId="6C361340">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7EFC93EF">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0B579E88">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7BEE053B">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3B9A3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trPr>
        <w:tc>
          <w:tcPr>
            <w:tcW w:w="1452" w:type="dxa"/>
            <w:shd w:val="clear" w:color="auto" w:fill="auto"/>
            <w:vAlign w:val="center"/>
          </w:tcPr>
          <w:p w14:paraId="01B0FA46">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02383</w:t>
            </w:r>
          </w:p>
        </w:tc>
        <w:tc>
          <w:tcPr>
            <w:tcW w:w="3070" w:type="dxa"/>
            <w:shd w:val="clear" w:color="auto" w:fill="auto"/>
            <w:vAlign w:val="center"/>
          </w:tcPr>
          <w:p w14:paraId="5BEA2DD0">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管理信息系统</w:t>
            </w:r>
          </w:p>
        </w:tc>
        <w:tc>
          <w:tcPr>
            <w:tcW w:w="1996" w:type="dxa"/>
            <w:vAlign w:val="center"/>
          </w:tcPr>
          <w:p w14:paraId="6E05D725">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上机考核</w:t>
            </w:r>
          </w:p>
        </w:tc>
        <w:tc>
          <w:tcPr>
            <w:tcW w:w="1996" w:type="dxa"/>
            <w:vAlign w:val="center"/>
          </w:tcPr>
          <w:p w14:paraId="3A768937">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10月2日—5日，具体时间及考核课室以准考证显示为准。</w:t>
            </w:r>
          </w:p>
        </w:tc>
      </w:tr>
      <w:tr w14:paraId="19CF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1452" w:type="dxa"/>
            <w:shd w:val="clear" w:color="auto" w:fill="auto"/>
            <w:vAlign w:val="center"/>
          </w:tcPr>
          <w:p w14:paraId="5A7C27C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13643</w:t>
            </w:r>
          </w:p>
        </w:tc>
        <w:tc>
          <w:tcPr>
            <w:tcW w:w="3070" w:type="dxa"/>
            <w:shd w:val="clear" w:color="auto" w:fill="auto"/>
            <w:vAlign w:val="center"/>
          </w:tcPr>
          <w:p w14:paraId="2701954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工程实习</w:t>
            </w:r>
          </w:p>
        </w:tc>
        <w:tc>
          <w:tcPr>
            <w:tcW w:w="1996" w:type="dxa"/>
            <w:vMerge w:val="restart"/>
            <w:vAlign w:val="center"/>
          </w:tcPr>
          <w:p w14:paraId="186C5103">
            <w:pPr>
              <w:numPr>
                <w:ilvl w:val="0"/>
                <w:numId w:val="0"/>
              </w:numPr>
              <w:spacing w:line="360" w:lineRule="auto"/>
              <w:ind w:left="0" w:leftChars="0" w:firstLine="0" w:firstLineChars="0"/>
              <w:jc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bCs/>
                <w:sz w:val="24"/>
                <w:szCs w:val="24"/>
                <w:highlight w:val="none"/>
                <w:lang w:val="en-US" w:eastAsia="zh-CN"/>
              </w:rPr>
              <w:t>实践报告</w:t>
            </w:r>
          </w:p>
        </w:tc>
        <w:tc>
          <w:tcPr>
            <w:tcW w:w="1996" w:type="dxa"/>
            <w:vMerge w:val="restart"/>
            <w:vAlign w:val="center"/>
          </w:tcPr>
          <w:p w14:paraId="3EAC243E">
            <w:pPr>
              <w:numPr>
                <w:ilvl w:val="0"/>
                <w:numId w:val="0"/>
              </w:numPr>
              <w:spacing w:line="36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10月1日前提交</w:t>
            </w:r>
          </w:p>
        </w:tc>
      </w:tr>
      <w:tr w14:paraId="392A7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1452" w:type="dxa"/>
            <w:shd w:val="clear" w:color="auto" w:fill="auto"/>
            <w:vAlign w:val="center"/>
          </w:tcPr>
          <w:p w14:paraId="3DC4A3A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13649</w:t>
            </w:r>
          </w:p>
        </w:tc>
        <w:tc>
          <w:tcPr>
            <w:tcW w:w="3070" w:type="dxa"/>
            <w:shd w:val="clear" w:color="auto" w:fill="auto"/>
            <w:vAlign w:val="center"/>
          </w:tcPr>
          <w:p w14:paraId="57BC438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工程项目管理</w:t>
            </w:r>
          </w:p>
        </w:tc>
        <w:tc>
          <w:tcPr>
            <w:tcW w:w="1996" w:type="dxa"/>
            <w:vMerge w:val="continue"/>
            <w:vAlign w:val="center"/>
          </w:tcPr>
          <w:p w14:paraId="61B0FD1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96" w:type="dxa"/>
            <w:vMerge w:val="continue"/>
            <w:vAlign w:val="center"/>
          </w:tcPr>
          <w:p w14:paraId="1F2BED96">
            <w:pPr>
              <w:numPr>
                <w:ilvl w:val="0"/>
                <w:numId w:val="0"/>
              </w:numPr>
              <w:spacing w:line="360" w:lineRule="auto"/>
              <w:jc w:val="center"/>
              <w:rPr>
                <w:rFonts w:hint="eastAsia" w:ascii="仿宋" w:hAnsi="仿宋" w:eastAsia="仿宋" w:cs="仿宋"/>
                <w:b/>
                <w:bCs/>
                <w:sz w:val="24"/>
                <w:szCs w:val="24"/>
                <w:highlight w:val="none"/>
                <w:lang w:val="en-US" w:eastAsia="zh-CN"/>
              </w:rPr>
            </w:pPr>
          </w:p>
        </w:tc>
      </w:tr>
    </w:tbl>
    <w:p w14:paraId="0F9845F2">
      <w:pPr>
        <w:numPr>
          <w:ilvl w:val="0"/>
          <w:numId w:val="4"/>
        </w:numPr>
        <w:spacing w:line="360" w:lineRule="auto"/>
        <w:ind w:left="0" w:leftChars="0" w:firstLine="0" w:firstLineChars="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交通运输（专升本）（退出主考专业）</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473E1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1AA319B5">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642421B3">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2E0CF449">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2BB8E034">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3B5E1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452" w:type="dxa"/>
            <w:shd w:val="clear" w:color="auto" w:fill="auto"/>
            <w:vAlign w:val="center"/>
          </w:tcPr>
          <w:p w14:paraId="7C242F3E">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12219</w:t>
            </w:r>
          </w:p>
        </w:tc>
        <w:tc>
          <w:tcPr>
            <w:tcW w:w="3070" w:type="dxa"/>
            <w:shd w:val="clear" w:color="auto" w:fill="auto"/>
            <w:vAlign w:val="center"/>
          </w:tcPr>
          <w:p w14:paraId="022C5C12">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城市轨道交通运营管理</w:t>
            </w:r>
          </w:p>
        </w:tc>
        <w:tc>
          <w:tcPr>
            <w:tcW w:w="1996" w:type="dxa"/>
            <w:vAlign w:val="center"/>
          </w:tcPr>
          <w:p w14:paraId="7FD1CE2B">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计算与手绘</w:t>
            </w:r>
          </w:p>
        </w:tc>
        <w:tc>
          <w:tcPr>
            <w:tcW w:w="1996" w:type="dxa"/>
            <w:vMerge w:val="restart"/>
            <w:vAlign w:val="center"/>
          </w:tcPr>
          <w:p w14:paraId="6B940B21">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5月2日—5日，具体时间及考核课室以准考证显示为准。</w:t>
            </w:r>
          </w:p>
        </w:tc>
      </w:tr>
      <w:tr w14:paraId="7D48A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1452" w:type="dxa"/>
            <w:shd w:val="clear" w:color="auto" w:fill="auto"/>
            <w:vAlign w:val="center"/>
          </w:tcPr>
          <w:p w14:paraId="056A207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00052</w:t>
            </w:r>
          </w:p>
        </w:tc>
        <w:tc>
          <w:tcPr>
            <w:tcW w:w="3070" w:type="dxa"/>
            <w:shd w:val="clear" w:color="auto" w:fill="auto"/>
            <w:vAlign w:val="center"/>
          </w:tcPr>
          <w:p w14:paraId="7FF3D69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管理系统中计算机应用</w:t>
            </w:r>
          </w:p>
        </w:tc>
        <w:tc>
          <w:tcPr>
            <w:tcW w:w="1996" w:type="dxa"/>
            <w:vAlign w:val="center"/>
          </w:tcPr>
          <w:p w14:paraId="38BA8E0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上机考核</w:t>
            </w:r>
          </w:p>
        </w:tc>
        <w:tc>
          <w:tcPr>
            <w:tcW w:w="1996" w:type="dxa"/>
            <w:vMerge w:val="continue"/>
            <w:vAlign w:val="center"/>
          </w:tcPr>
          <w:p w14:paraId="32D8FE7E">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109EF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2576082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13837</w:t>
            </w:r>
          </w:p>
        </w:tc>
        <w:tc>
          <w:tcPr>
            <w:tcW w:w="3070" w:type="dxa"/>
            <w:shd w:val="clear" w:color="auto" w:fill="auto"/>
            <w:vAlign w:val="center"/>
          </w:tcPr>
          <w:p w14:paraId="6B72FD3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交通管理的信息化和智能化</w:t>
            </w:r>
          </w:p>
        </w:tc>
        <w:tc>
          <w:tcPr>
            <w:tcW w:w="1996" w:type="dxa"/>
            <w:vAlign w:val="top"/>
          </w:tcPr>
          <w:p w14:paraId="3696A8F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实践报告</w:t>
            </w:r>
          </w:p>
        </w:tc>
        <w:tc>
          <w:tcPr>
            <w:tcW w:w="1996" w:type="dxa"/>
            <w:vAlign w:val="top"/>
          </w:tcPr>
          <w:p w14:paraId="4526FD7A">
            <w:pPr>
              <w:numPr>
                <w:ilvl w:val="0"/>
                <w:numId w:val="0"/>
              </w:numPr>
              <w:spacing w:line="36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10月1日前提交</w:t>
            </w:r>
          </w:p>
        </w:tc>
      </w:tr>
    </w:tbl>
    <w:p w14:paraId="2E23EED0">
      <w:pPr>
        <w:numPr>
          <w:ilvl w:val="0"/>
          <w:numId w:val="4"/>
        </w:numPr>
        <w:spacing w:line="360" w:lineRule="auto"/>
        <w:ind w:left="0" w:leftChars="0" w:firstLine="0" w:firstLineChars="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工业设计（专升本）</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192D2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337908A9">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37822AC4">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5AFFD47F">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68CE35F9">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2910F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7180FE57">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13800</w:t>
            </w:r>
          </w:p>
        </w:tc>
        <w:tc>
          <w:tcPr>
            <w:tcW w:w="3070" w:type="dxa"/>
            <w:shd w:val="clear" w:color="auto" w:fill="auto"/>
            <w:vAlign w:val="center"/>
          </w:tcPr>
          <w:p w14:paraId="279F8BB2">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计算机辅助产品设计</w:t>
            </w:r>
          </w:p>
        </w:tc>
        <w:tc>
          <w:tcPr>
            <w:tcW w:w="1996" w:type="dxa"/>
            <w:vAlign w:val="center"/>
          </w:tcPr>
          <w:p w14:paraId="10BBAAA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上机考核</w:t>
            </w:r>
          </w:p>
        </w:tc>
        <w:tc>
          <w:tcPr>
            <w:tcW w:w="1996" w:type="dxa"/>
            <w:vMerge w:val="restart"/>
            <w:vAlign w:val="center"/>
          </w:tcPr>
          <w:p w14:paraId="7EC67594">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10月2日—5日，具体时间及考核课室以准考证显示为准。</w:t>
            </w:r>
          </w:p>
        </w:tc>
      </w:tr>
      <w:tr w14:paraId="7311E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0503A79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14101</w:t>
            </w:r>
          </w:p>
        </w:tc>
        <w:tc>
          <w:tcPr>
            <w:tcW w:w="3070" w:type="dxa"/>
            <w:shd w:val="clear" w:color="auto" w:fill="auto"/>
            <w:vAlign w:val="center"/>
          </w:tcPr>
          <w:p w14:paraId="64C0F9D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人机工程学应用</w:t>
            </w:r>
          </w:p>
        </w:tc>
        <w:tc>
          <w:tcPr>
            <w:tcW w:w="1996" w:type="dxa"/>
            <w:vAlign w:val="center"/>
          </w:tcPr>
          <w:p w14:paraId="743BE299">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手绘</w:t>
            </w:r>
          </w:p>
        </w:tc>
        <w:tc>
          <w:tcPr>
            <w:tcW w:w="1996" w:type="dxa"/>
            <w:vMerge w:val="continue"/>
            <w:vAlign w:val="center"/>
          </w:tcPr>
          <w:p w14:paraId="1850EE83">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57C7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6D3503F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04852</w:t>
            </w:r>
          </w:p>
        </w:tc>
        <w:tc>
          <w:tcPr>
            <w:tcW w:w="3070" w:type="dxa"/>
            <w:shd w:val="clear" w:color="auto" w:fill="auto"/>
            <w:vAlign w:val="center"/>
          </w:tcPr>
          <w:p w14:paraId="6779C6B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产品设计程序与方法</w:t>
            </w:r>
          </w:p>
        </w:tc>
        <w:tc>
          <w:tcPr>
            <w:tcW w:w="1996" w:type="dxa"/>
            <w:vAlign w:val="center"/>
          </w:tcPr>
          <w:p w14:paraId="0B89FD1B">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手绘</w:t>
            </w:r>
          </w:p>
        </w:tc>
        <w:tc>
          <w:tcPr>
            <w:tcW w:w="1996" w:type="dxa"/>
            <w:vMerge w:val="continue"/>
            <w:vAlign w:val="center"/>
          </w:tcPr>
          <w:p w14:paraId="0E33A7B4">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0D70D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6302510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13657</w:t>
            </w:r>
          </w:p>
        </w:tc>
        <w:tc>
          <w:tcPr>
            <w:tcW w:w="3070" w:type="dxa"/>
            <w:shd w:val="clear" w:color="auto" w:fill="auto"/>
            <w:vAlign w:val="center"/>
          </w:tcPr>
          <w:p w14:paraId="21851A8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工业设计表现技法</w:t>
            </w:r>
          </w:p>
        </w:tc>
        <w:tc>
          <w:tcPr>
            <w:tcW w:w="1996" w:type="dxa"/>
            <w:vAlign w:val="center"/>
          </w:tcPr>
          <w:p w14:paraId="6646624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手绘</w:t>
            </w:r>
          </w:p>
        </w:tc>
        <w:tc>
          <w:tcPr>
            <w:tcW w:w="1996" w:type="dxa"/>
            <w:vMerge w:val="continue"/>
            <w:vAlign w:val="center"/>
          </w:tcPr>
          <w:p w14:paraId="23D7C06B">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3D82D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7B6D705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13466</w:t>
            </w:r>
          </w:p>
        </w:tc>
        <w:tc>
          <w:tcPr>
            <w:tcW w:w="3070" w:type="dxa"/>
            <w:shd w:val="clear" w:color="auto" w:fill="auto"/>
            <w:vAlign w:val="center"/>
          </w:tcPr>
          <w:p w14:paraId="0B9C157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电脑三维设计</w:t>
            </w:r>
          </w:p>
        </w:tc>
        <w:tc>
          <w:tcPr>
            <w:tcW w:w="1996" w:type="dxa"/>
            <w:vAlign w:val="center"/>
          </w:tcPr>
          <w:p w14:paraId="22ED78C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上机考核</w:t>
            </w:r>
          </w:p>
        </w:tc>
        <w:tc>
          <w:tcPr>
            <w:tcW w:w="1996" w:type="dxa"/>
            <w:vMerge w:val="continue"/>
            <w:vAlign w:val="center"/>
          </w:tcPr>
          <w:p w14:paraId="5414C962">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488F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472D04F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14282</w:t>
            </w:r>
          </w:p>
        </w:tc>
        <w:tc>
          <w:tcPr>
            <w:tcW w:w="3070" w:type="dxa"/>
            <w:shd w:val="clear" w:color="auto" w:fill="auto"/>
            <w:vAlign w:val="center"/>
          </w:tcPr>
          <w:p w14:paraId="08E7B10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素描静物</w:t>
            </w:r>
          </w:p>
        </w:tc>
        <w:tc>
          <w:tcPr>
            <w:tcW w:w="1996" w:type="dxa"/>
            <w:vAlign w:val="center"/>
          </w:tcPr>
          <w:p w14:paraId="26E62FC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手绘</w:t>
            </w:r>
          </w:p>
        </w:tc>
        <w:tc>
          <w:tcPr>
            <w:tcW w:w="1996" w:type="dxa"/>
            <w:vMerge w:val="continue"/>
            <w:vAlign w:val="center"/>
          </w:tcPr>
          <w:p w14:paraId="21193E95">
            <w:pPr>
              <w:numPr>
                <w:ilvl w:val="0"/>
                <w:numId w:val="0"/>
              </w:numPr>
              <w:spacing w:line="360" w:lineRule="auto"/>
              <w:jc w:val="center"/>
              <w:rPr>
                <w:rFonts w:hint="eastAsia" w:ascii="仿宋" w:hAnsi="仿宋" w:eastAsia="仿宋" w:cs="仿宋"/>
                <w:b/>
                <w:bCs/>
                <w:sz w:val="24"/>
                <w:szCs w:val="24"/>
                <w:highlight w:val="none"/>
                <w:lang w:val="en-US" w:eastAsia="zh-CN"/>
              </w:rPr>
            </w:pPr>
          </w:p>
        </w:tc>
      </w:tr>
    </w:tbl>
    <w:p w14:paraId="68C7D8EF">
      <w:pPr>
        <w:numPr>
          <w:ilvl w:val="0"/>
          <w:numId w:val="4"/>
        </w:numPr>
        <w:spacing w:line="360" w:lineRule="auto"/>
        <w:ind w:left="0" w:leftChars="0" w:firstLine="0" w:firstLineChars="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产品设计（专升本）</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4A3F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081CBDA4">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7BF79AAB">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362AF604">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3658FF7D">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465D9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7DDD0E44">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13800</w:t>
            </w:r>
          </w:p>
        </w:tc>
        <w:tc>
          <w:tcPr>
            <w:tcW w:w="3070" w:type="dxa"/>
            <w:shd w:val="clear" w:color="auto" w:fill="auto"/>
            <w:vAlign w:val="center"/>
          </w:tcPr>
          <w:p w14:paraId="0DDCFD95">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计算机辅助产品设计</w:t>
            </w:r>
          </w:p>
        </w:tc>
        <w:tc>
          <w:tcPr>
            <w:tcW w:w="1996" w:type="dxa"/>
            <w:vAlign w:val="center"/>
          </w:tcPr>
          <w:p w14:paraId="5980231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上机考核</w:t>
            </w:r>
          </w:p>
        </w:tc>
        <w:tc>
          <w:tcPr>
            <w:tcW w:w="1996" w:type="dxa"/>
            <w:vMerge w:val="restart"/>
            <w:vAlign w:val="center"/>
          </w:tcPr>
          <w:p w14:paraId="55171937">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10月2日—5日，具体时间及考核课室以准考证显示为准。</w:t>
            </w:r>
          </w:p>
        </w:tc>
      </w:tr>
      <w:tr w14:paraId="0E972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2F2AB83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14101</w:t>
            </w:r>
          </w:p>
        </w:tc>
        <w:tc>
          <w:tcPr>
            <w:tcW w:w="3070" w:type="dxa"/>
            <w:shd w:val="clear" w:color="auto" w:fill="auto"/>
            <w:vAlign w:val="center"/>
          </w:tcPr>
          <w:p w14:paraId="74F10B8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人机工程学应用</w:t>
            </w:r>
          </w:p>
        </w:tc>
        <w:tc>
          <w:tcPr>
            <w:tcW w:w="1996" w:type="dxa"/>
            <w:vAlign w:val="center"/>
          </w:tcPr>
          <w:p w14:paraId="04B895B3">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手绘</w:t>
            </w:r>
          </w:p>
        </w:tc>
        <w:tc>
          <w:tcPr>
            <w:tcW w:w="1996" w:type="dxa"/>
            <w:vMerge w:val="continue"/>
            <w:vAlign w:val="center"/>
          </w:tcPr>
          <w:p w14:paraId="317B30C7">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6FCB6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6C94823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04852</w:t>
            </w:r>
          </w:p>
        </w:tc>
        <w:tc>
          <w:tcPr>
            <w:tcW w:w="3070" w:type="dxa"/>
            <w:shd w:val="clear" w:color="auto" w:fill="auto"/>
            <w:vAlign w:val="center"/>
          </w:tcPr>
          <w:p w14:paraId="65065DF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产品设计程序与方法</w:t>
            </w:r>
          </w:p>
        </w:tc>
        <w:tc>
          <w:tcPr>
            <w:tcW w:w="1996" w:type="dxa"/>
            <w:vAlign w:val="center"/>
          </w:tcPr>
          <w:p w14:paraId="6CEB899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手绘</w:t>
            </w:r>
          </w:p>
        </w:tc>
        <w:tc>
          <w:tcPr>
            <w:tcW w:w="1996" w:type="dxa"/>
            <w:vMerge w:val="continue"/>
            <w:vAlign w:val="center"/>
          </w:tcPr>
          <w:p w14:paraId="09BBC48F">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4FDE9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54C1534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13657</w:t>
            </w:r>
          </w:p>
        </w:tc>
        <w:tc>
          <w:tcPr>
            <w:tcW w:w="3070" w:type="dxa"/>
            <w:shd w:val="clear" w:color="auto" w:fill="auto"/>
            <w:vAlign w:val="center"/>
          </w:tcPr>
          <w:p w14:paraId="04CE13D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工业设计表现技法</w:t>
            </w:r>
          </w:p>
        </w:tc>
        <w:tc>
          <w:tcPr>
            <w:tcW w:w="1996" w:type="dxa"/>
            <w:vAlign w:val="center"/>
          </w:tcPr>
          <w:p w14:paraId="7E4CA58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手绘</w:t>
            </w:r>
          </w:p>
        </w:tc>
        <w:tc>
          <w:tcPr>
            <w:tcW w:w="1996" w:type="dxa"/>
            <w:vMerge w:val="continue"/>
            <w:vAlign w:val="center"/>
          </w:tcPr>
          <w:p w14:paraId="40626FFC">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7C9B9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5F6E885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13466</w:t>
            </w:r>
          </w:p>
        </w:tc>
        <w:tc>
          <w:tcPr>
            <w:tcW w:w="3070" w:type="dxa"/>
            <w:shd w:val="clear" w:color="auto" w:fill="auto"/>
            <w:vAlign w:val="center"/>
          </w:tcPr>
          <w:p w14:paraId="0F6907D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电脑三维设计</w:t>
            </w:r>
          </w:p>
        </w:tc>
        <w:tc>
          <w:tcPr>
            <w:tcW w:w="1996" w:type="dxa"/>
            <w:vAlign w:val="center"/>
          </w:tcPr>
          <w:p w14:paraId="42F182E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上机考核</w:t>
            </w:r>
          </w:p>
        </w:tc>
        <w:tc>
          <w:tcPr>
            <w:tcW w:w="1996" w:type="dxa"/>
            <w:vMerge w:val="continue"/>
            <w:vAlign w:val="center"/>
          </w:tcPr>
          <w:p w14:paraId="4303825B">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36D2C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6F50435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14061</w:t>
            </w:r>
          </w:p>
        </w:tc>
        <w:tc>
          <w:tcPr>
            <w:tcW w:w="3070" w:type="dxa"/>
            <w:shd w:val="clear" w:color="auto" w:fill="auto"/>
            <w:vAlign w:val="center"/>
          </w:tcPr>
          <w:p w14:paraId="27C4C18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平面构成</w:t>
            </w:r>
          </w:p>
        </w:tc>
        <w:tc>
          <w:tcPr>
            <w:tcW w:w="1996" w:type="dxa"/>
            <w:vAlign w:val="center"/>
          </w:tcPr>
          <w:p w14:paraId="02A4B42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手绘</w:t>
            </w:r>
          </w:p>
        </w:tc>
        <w:tc>
          <w:tcPr>
            <w:tcW w:w="1996" w:type="dxa"/>
            <w:vMerge w:val="continue"/>
            <w:vAlign w:val="center"/>
          </w:tcPr>
          <w:p w14:paraId="74D78F85">
            <w:pPr>
              <w:numPr>
                <w:ilvl w:val="0"/>
                <w:numId w:val="0"/>
              </w:numPr>
              <w:spacing w:line="360" w:lineRule="auto"/>
              <w:jc w:val="center"/>
              <w:rPr>
                <w:rFonts w:hint="eastAsia" w:ascii="仿宋" w:hAnsi="仿宋" w:eastAsia="仿宋" w:cs="仿宋"/>
                <w:b/>
                <w:bCs/>
                <w:sz w:val="24"/>
                <w:szCs w:val="24"/>
                <w:highlight w:val="none"/>
                <w:lang w:val="en-US" w:eastAsia="zh-CN"/>
              </w:rPr>
            </w:pPr>
          </w:p>
        </w:tc>
      </w:tr>
    </w:tbl>
    <w:p w14:paraId="2458AEA2">
      <w:pPr>
        <w:numPr>
          <w:ilvl w:val="0"/>
          <w:numId w:val="4"/>
        </w:numPr>
        <w:spacing w:line="360" w:lineRule="auto"/>
        <w:ind w:left="0" w:leftChars="0" w:firstLine="0" w:firstLineChars="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环境设计（专升本）</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5A23A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3E245522">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5904F077">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71C5FFC7">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75890619">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619CD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1452" w:type="dxa"/>
            <w:shd w:val="clear" w:color="auto" w:fill="auto"/>
            <w:vAlign w:val="center"/>
          </w:tcPr>
          <w:p w14:paraId="054E8AD1">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04856</w:t>
            </w:r>
          </w:p>
        </w:tc>
        <w:tc>
          <w:tcPr>
            <w:tcW w:w="3070" w:type="dxa"/>
            <w:shd w:val="clear" w:color="auto" w:fill="auto"/>
            <w:vAlign w:val="center"/>
          </w:tcPr>
          <w:p w14:paraId="728328FD">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计算机辅助设计</w:t>
            </w:r>
          </w:p>
        </w:tc>
        <w:tc>
          <w:tcPr>
            <w:tcW w:w="1996" w:type="dxa"/>
            <w:vAlign w:val="center"/>
          </w:tcPr>
          <w:p w14:paraId="0B7E7F84">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上机考核</w:t>
            </w:r>
          </w:p>
        </w:tc>
        <w:tc>
          <w:tcPr>
            <w:tcW w:w="1996" w:type="dxa"/>
            <w:vMerge w:val="restart"/>
            <w:vAlign w:val="center"/>
          </w:tcPr>
          <w:p w14:paraId="070F546A">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10月2日—5日，具体时间及考核课室以准考证显示为准。</w:t>
            </w:r>
          </w:p>
        </w:tc>
      </w:tr>
      <w:tr w14:paraId="0966A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452" w:type="dxa"/>
            <w:shd w:val="clear" w:color="auto" w:fill="auto"/>
            <w:vAlign w:val="center"/>
          </w:tcPr>
          <w:p w14:paraId="241A3BB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13685</w:t>
            </w:r>
          </w:p>
        </w:tc>
        <w:tc>
          <w:tcPr>
            <w:tcW w:w="3070" w:type="dxa"/>
            <w:shd w:val="clear" w:color="auto" w:fill="auto"/>
            <w:vAlign w:val="center"/>
          </w:tcPr>
          <w:p w14:paraId="5EC5E93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光与色彩</w:t>
            </w:r>
          </w:p>
        </w:tc>
        <w:tc>
          <w:tcPr>
            <w:tcW w:w="1996" w:type="dxa"/>
            <w:vAlign w:val="center"/>
          </w:tcPr>
          <w:p w14:paraId="3C1E441C">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手绘</w:t>
            </w:r>
          </w:p>
        </w:tc>
        <w:tc>
          <w:tcPr>
            <w:tcW w:w="1996" w:type="dxa"/>
            <w:vMerge w:val="continue"/>
            <w:vAlign w:val="center"/>
          </w:tcPr>
          <w:p w14:paraId="49D05DEF">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7E0D7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1452" w:type="dxa"/>
            <w:shd w:val="clear" w:color="auto" w:fill="auto"/>
            <w:vAlign w:val="center"/>
          </w:tcPr>
          <w:p w14:paraId="03F704F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14166</w:t>
            </w:r>
          </w:p>
        </w:tc>
        <w:tc>
          <w:tcPr>
            <w:tcW w:w="3070" w:type="dxa"/>
            <w:shd w:val="clear" w:color="auto" w:fill="auto"/>
            <w:vAlign w:val="center"/>
          </w:tcPr>
          <w:p w14:paraId="109FA8C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设计表达(环境设计)</w:t>
            </w:r>
          </w:p>
        </w:tc>
        <w:tc>
          <w:tcPr>
            <w:tcW w:w="1996" w:type="dxa"/>
            <w:vAlign w:val="center"/>
          </w:tcPr>
          <w:p w14:paraId="4D6B18C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手绘</w:t>
            </w:r>
          </w:p>
        </w:tc>
        <w:tc>
          <w:tcPr>
            <w:tcW w:w="1996" w:type="dxa"/>
            <w:vMerge w:val="continue"/>
            <w:vAlign w:val="center"/>
          </w:tcPr>
          <w:p w14:paraId="3EDCF63A">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5274E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452" w:type="dxa"/>
            <w:shd w:val="clear" w:color="auto" w:fill="auto"/>
            <w:vAlign w:val="center"/>
          </w:tcPr>
          <w:p w14:paraId="21EBDEE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00707</w:t>
            </w:r>
          </w:p>
        </w:tc>
        <w:tc>
          <w:tcPr>
            <w:tcW w:w="3070" w:type="dxa"/>
            <w:shd w:val="clear" w:color="auto" w:fill="auto"/>
            <w:vAlign w:val="center"/>
          </w:tcPr>
          <w:p w14:paraId="0A7F11F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建筑设计基础</w:t>
            </w:r>
          </w:p>
        </w:tc>
        <w:tc>
          <w:tcPr>
            <w:tcW w:w="1996" w:type="dxa"/>
            <w:vAlign w:val="center"/>
          </w:tcPr>
          <w:p w14:paraId="0004D3A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手绘</w:t>
            </w:r>
          </w:p>
        </w:tc>
        <w:tc>
          <w:tcPr>
            <w:tcW w:w="1996" w:type="dxa"/>
            <w:vMerge w:val="continue"/>
            <w:vAlign w:val="center"/>
          </w:tcPr>
          <w:p w14:paraId="538BB1F1">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4142D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52" w:type="dxa"/>
            <w:shd w:val="clear" w:color="auto" w:fill="auto"/>
            <w:vAlign w:val="center"/>
          </w:tcPr>
          <w:p w14:paraId="2BBB0DF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13643</w:t>
            </w:r>
          </w:p>
        </w:tc>
        <w:tc>
          <w:tcPr>
            <w:tcW w:w="3070" w:type="dxa"/>
            <w:shd w:val="clear" w:color="auto" w:fill="auto"/>
            <w:vAlign w:val="center"/>
          </w:tcPr>
          <w:p w14:paraId="05EBB21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工程实习</w:t>
            </w:r>
          </w:p>
        </w:tc>
        <w:tc>
          <w:tcPr>
            <w:tcW w:w="1996" w:type="dxa"/>
            <w:vAlign w:val="top"/>
          </w:tcPr>
          <w:p w14:paraId="1C9D41F8">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实践报告</w:t>
            </w:r>
          </w:p>
        </w:tc>
        <w:tc>
          <w:tcPr>
            <w:tcW w:w="1996" w:type="dxa"/>
            <w:vAlign w:val="top"/>
          </w:tcPr>
          <w:p w14:paraId="0E7DE0DB">
            <w:pPr>
              <w:numPr>
                <w:ilvl w:val="0"/>
                <w:numId w:val="0"/>
              </w:numPr>
              <w:spacing w:line="36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10月1日前提交</w:t>
            </w:r>
          </w:p>
        </w:tc>
      </w:tr>
    </w:tbl>
    <w:p w14:paraId="20E16A14">
      <w:pPr>
        <w:numPr>
          <w:ilvl w:val="0"/>
          <w:numId w:val="4"/>
        </w:numPr>
        <w:spacing w:line="360" w:lineRule="auto"/>
        <w:ind w:left="0" w:leftChars="0" w:firstLine="0" w:firstLineChars="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人力资源管理（专科）（退出主考专业）</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432D0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446CFA56">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6A0A38AF">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6C316D4C">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2B997F88">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74F8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70E66E81">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14105</w:t>
            </w:r>
          </w:p>
        </w:tc>
        <w:tc>
          <w:tcPr>
            <w:tcW w:w="3070" w:type="dxa"/>
            <w:shd w:val="clear" w:color="auto" w:fill="auto"/>
            <w:vAlign w:val="center"/>
          </w:tcPr>
          <w:p w14:paraId="77345926">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人力资源管理初级实验</w:t>
            </w:r>
          </w:p>
        </w:tc>
        <w:tc>
          <w:tcPr>
            <w:tcW w:w="1996" w:type="dxa"/>
            <w:vAlign w:val="center"/>
          </w:tcPr>
          <w:p w14:paraId="5F2AEA72">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上机考核</w:t>
            </w:r>
          </w:p>
        </w:tc>
        <w:tc>
          <w:tcPr>
            <w:tcW w:w="1996" w:type="dxa"/>
            <w:vAlign w:val="center"/>
          </w:tcPr>
          <w:p w14:paraId="22848468">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10月2日—5日，具体时间及考核课室以准考证显示为准。</w:t>
            </w:r>
          </w:p>
        </w:tc>
      </w:tr>
    </w:tbl>
    <w:p w14:paraId="63D256B8">
      <w:pPr>
        <w:numPr>
          <w:ilvl w:val="0"/>
          <w:numId w:val="4"/>
        </w:numPr>
        <w:spacing w:line="360" w:lineRule="auto"/>
        <w:ind w:left="0" w:leftChars="0" w:firstLine="0" w:firstLineChars="0"/>
        <w:rPr>
          <w:rFonts w:hint="eastAsia" w:ascii="仿宋" w:hAnsi="仿宋" w:eastAsia="仿宋" w:cs="仿宋"/>
          <w:sz w:val="24"/>
          <w:szCs w:val="24"/>
          <w:highlight w:val="none"/>
          <w:lang w:val="en-US" w:eastAsia="zh-CN"/>
        </w:rPr>
      </w:pPr>
      <w:r>
        <w:rPr>
          <w:rFonts w:hint="eastAsia" w:ascii="仿宋" w:hAnsi="仿宋" w:eastAsia="仿宋" w:cs="仿宋"/>
          <w:b/>
          <w:bCs/>
          <w:sz w:val="24"/>
          <w:szCs w:val="24"/>
          <w:highlight w:val="none"/>
          <w:lang w:val="en-US" w:eastAsia="zh-CN"/>
        </w:rPr>
        <w:t>国际经济与贸易（专升本）（退出主考专业）</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32812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1D82CA79">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384A8329">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0EB9C184">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4D9D780E">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3097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2B4FBD9B">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14676</w:t>
            </w:r>
          </w:p>
        </w:tc>
        <w:tc>
          <w:tcPr>
            <w:tcW w:w="3070" w:type="dxa"/>
            <w:shd w:val="clear" w:color="auto" w:fill="auto"/>
            <w:vAlign w:val="center"/>
          </w:tcPr>
          <w:p w14:paraId="630ECCD5">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制单结汇与报关实务</w:t>
            </w:r>
          </w:p>
        </w:tc>
        <w:tc>
          <w:tcPr>
            <w:tcW w:w="1996" w:type="dxa"/>
            <w:vAlign w:val="top"/>
          </w:tcPr>
          <w:p w14:paraId="28E4427F">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实践报告</w:t>
            </w:r>
          </w:p>
        </w:tc>
        <w:tc>
          <w:tcPr>
            <w:tcW w:w="1996" w:type="dxa"/>
            <w:vAlign w:val="top"/>
          </w:tcPr>
          <w:p w14:paraId="4A3BEA44">
            <w:pPr>
              <w:numPr>
                <w:ilvl w:val="0"/>
                <w:numId w:val="0"/>
              </w:numPr>
              <w:spacing w:line="360" w:lineRule="auto"/>
              <w:ind w:left="0" w:leftChars="0" w:firstLine="0" w:firstLineChars="0"/>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10月1日前提交</w:t>
            </w:r>
          </w:p>
        </w:tc>
      </w:tr>
    </w:tbl>
    <w:p w14:paraId="1B008B00">
      <w:pPr>
        <w:numPr>
          <w:ilvl w:val="0"/>
          <w:numId w:val="4"/>
        </w:numPr>
        <w:spacing w:line="360" w:lineRule="auto"/>
        <w:ind w:left="0" w:leftChars="0" w:firstLine="0" w:firstLineChars="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市场营销（专升本）（退出主考专业）</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7524D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60958912">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346F57FE">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2D956B1E">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32C0E431">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7A12C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0D6158BC">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00909</w:t>
            </w:r>
          </w:p>
        </w:tc>
        <w:tc>
          <w:tcPr>
            <w:tcW w:w="3070" w:type="dxa"/>
            <w:shd w:val="clear" w:color="auto" w:fill="auto"/>
            <w:vAlign w:val="center"/>
          </w:tcPr>
          <w:p w14:paraId="1316E9AA">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网络营销与策划</w:t>
            </w:r>
          </w:p>
        </w:tc>
        <w:tc>
          <w:tcPr>
            <w:tcW w:w="1996" w:type="dxa"/>
            <w:vAlign w:val="center"/>
          </w:tcPr>
          <w:p w14:paraId="047BB0F3">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1"/>
                <w:szCs w:val="21"/>
                <w:u w:val="none"/>
                <w:lang w:val="en-US" w:eastAsia="zh-CN" w:bidi="ar"/>
              </w:rPr>
              <w:t>上机考核</w:t>
            </w:r>
          </w:p>
        </w:tc>
        <w:tc>
          <w:tcPr>
            <w:tcW w:w="1996" w:type="dxa"/>
            <w:vAlign w:val="center"/>
          </w:tcPr>
          <w:p w14:paraId="398F18C7">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10月2日—5日，具体时间及考核课室以准考证显示为准。</w:t>
            </w:r>
          </w:p>
        </w:tc>
      </w:tr>
    </w:tbl>
    <w:p w14:paraId="51701EE9">
      <w:pPr>
        <w:numPr>
          <w:ilvl w:val="0"/>
          <w:numId w:val="4"/>
        </w:numPr>
        <w:spacing w:line="360" w:lineRule="auto"/>
        <w:ind w:left="0" w:leftChars="0" w:firstLine="0" w:firstLineChars="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旅游管理（专升本）（退出主考专业）</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1AB67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66CE43F0">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195869C6">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41F1F991">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5BC2A670">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579F6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1452" w:type="dxa"/>
            <w:shd w:val="clear" w:color="auto" w:fill="auto"/>
            <w:vAlign w:val="center"/>
          </w:tcPr>
          <w:p w14:paraId="1CC982BA">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13997</w:t>
            </w:r>
          </w:p>
        </w:tc>
        <w:tc>
          <w:tcPr>
            <w:tcW w:w="3070" w:type="dxa"/>
            <w:shd w:val="clear" w:color="auto" w:fill="auto"/>
            <w:vAlign w:val="center"/>
          </w:tcPr>
          <w:p w14:paraId="7EB1A447">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旅游接待业</w:t>
            </w:r>
          </w:p>
        </w:tc>
        <w:tc>
          <w:tcPr>
            <w:tcW w:w="1996" w:type="dxa"/>
            <w:vAlign w:val="center"/>
          </w:tcPr>
          <w:p w14:paraId="37BFBDE5">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上机考核</w:t>
            </w:r>
          </w:p>
        </w:tc>
        <w:tc>
          <w:tcPr>
            <w:tcW w:w="1996" w:type="dxa"/>
            <w:vMerge w:val="restart"/>
            <w:vAlign w:val="center"/>
          </w:tcPr>
          <w:p w14:paraId="4BEF4FFF">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10月2日—5日，具体时间及考核课室以准考证显示为准。</w:t>
            </w:r>
          </w:p>
        </w:tc>
      </w:tr>
      <w:tr w14:paraId="0992E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452" w:type="dxa"/>
            <w:shd w:val="clear" w:color="auto" w:fill="auto"/>
            <w:vAlign w:val="center"/>
          </w:tcPr>
          <w:p w14:paraId="647F1FA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14004</w:t>
            </w:r>
          </w:p>
        </w:tc>
        <w:tc>
          <w:tcPr>
            <w:tcW w:w="3070" w:type="dxa"/>
            <w:shd w:val="clear" w:color="auto" w:fill="auto"/>
            <w:vAlign w:val="center"/>
          </w:tcPr>
          <w:p w14:paraId="7B415D2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旅游资源规划与开发</w:t>
            </w:r>
          </w:p>
        </w:tc>
        <w:tc>
          <w:tcPr>
            <w:tcW w:w="1996" w:type="dxa"/>
            <w:vAlign w:val="center"/>
          </w:tcPr>
          <w:p w14:paraId="03AA8610">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上机考核</w:t>
            </w:r>
          </w:p>
        </w:tc>
        <w:tc>
          <w:tcPr>
            <w:tcW w:w="1996" w:type="dxa"/>
            <w:vMerge w:val="continue"/>
            <w:vAlign w:val="center"/>
          </w:tcPr>
          <w:p w14:paraId="263CAA4F">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420C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2" w:type="dxa"/>
            <w:shd w:val="clear" w:color="auto" w:fill="auto"/>
            <w:vAlign w:val="center"/>
          </w:tcPr>
          <w:p w14:paraId="19545B2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14681</w:t>
            </w:r>
          </w:p>
        </w:tc>
        <w:tc>
          <w:tcPr>
            <w:tcW w:w="3070" w:type="dxa"/>
            <w:shd w:val="clear" w:color="auto" w:fill="auto"/>
            <w:vAlign w:val="center"/>
          </w:tcPr>
          <w:p w14:paraId="6B94C19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智慧旅游</w:t>
            </w:r>
          </w:p>
        </w:tc>
        <w:tc>
          <w:tcPr>
            <w:tcW w:w="1996" w:type="dxa"/>
            <w:vAlign w:val="center"/>
          </w:tcPr>
          <w:p w14:paraId="767C1A6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上机考核</w:t>
            </w:r>
          </w:p>
        </w:tc>
        <w:tc>
          <w:tcPr>
            <w:tcW w:w="1996" w:type="dxa"/>
            <w:vMerge w:val="continue"/>
            <w:vAlign w:val="center"/>
          </w:tcPr>
          <w:p w14:paraId="597499E9">
            <w:pPr>
              <w:numPr>
                <w:ilvl w:val="0"/>
                <w:numId w:val="0"/>
              </w:numPr>
              <w:spacing w:line="360" w:lineRule="auto"/>
              <w:jc w:val="center"/>
              <w:rPr>
                <w:rFonts w:hint="eastAsia" w:ascii="仿宋" w:hAnsi="仿宋" w:eastAsia="仿宋" w:cs="仿宋"/>
                <w:b/>
                <w:bCs/>
                <w:sz w:val="24"/>
                <w:szCs w:val="24"/>
                <w:highlight w:val="none"/>
                <w:lang w:val="en-US" w:eastAsia="zh-CN"/>
              </w:rPr>
            </w:pPr>
          </w:p>
        </w:tc>
      </w:tr>
    </w:tbl>
    <w:p w14:paraId="396361DE">
      <w:pPr>
        <w:numPr>
          <w:ilvl w:val="0"/>
          <w:numId w:val="4"/>
        </w:numPr>
        <w:spacing w:line="360" w:lineRule="auto"/>
        <w:ind w:left="0" w:leftChars="0" w:firstLine="0" w:firstLineChars="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商务英语（专升本）（退出主考专业）</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7650B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4BEAA2F9">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1B045D50">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7E64E6E4">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02B2F6C2">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59860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1452" w:type="dxa"/>
            <w:vAlign w:val="center"/>
          </w:tcPr>
          <w:p w14:paraId="0B841D7A">
            <w:pPr>
              <w:keepNext w:val="0"/>
              <w:keepLines w:val="0"/>
              <w:widowControl/>
              <w:suppressLineNumbers w:val="0"/>
              <w:jc w:val="center"/>
              <w:textAlignment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13606</w:t>
            </w:r>
          </w:p>
        </w:tc>
        <w:tc>
          <w:tcPr>
            <w:tcW w:w="3070" w:type="dxa"/>
            <w:vAlign w:val="center"/>
          </w:tcPr>
          <w:p w14:paraId="2531B8F2">
            <w:pPr>
              <w:keepNext w:val="0"/>
              <w:keepLines w:val="0"/>
              <w:widowControl/>
              <w:suppressLineNumbers w:val="0"/>
              <w:jc w:val="center"/>
              <w:textAlignment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高级商务英语听说</w:t>
            </w:r>
          </w:p>
        </w:tc>
        <w:tc>
          <w:tcPr>
            <w:tcW w:w="1996" w:type="dxa"/>
            <w:vAlign w:val="center"/>
          </w:tcPr>
          <w:p w14:paraId="0D2E8224">
            <w:pPr>
              <w:keepNext w:val="0"/>
              <w:keepLines w:val="0"/>
              <w:widowControl/>
              <w:suppressLineNumbers w:val="0"/>
              <w:jc w:val="center"/>
              <w:textAlignment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外语听说</w:t>
            </w:r>
          </w:p>
        </w:tc>
        <w:tc>
          <w:tcPr>
            <w:tcW w:w="1996" w:type="dxa"/>
            <w:vMerge w:val="restart"/>
            <w:vAlign w:val="center"/>
          </w:tcPr>
          <w:p w14:paraId="4D035E04">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10月2日—5日，具体时间及考核课室以准考证显示为准。</w:t>
            </w:r>
          </w:p>
        </w:tc>
      </w:tr>
      <w:tr w14:paraId="28644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783F102F">
            <w:pPr>
              <w:keepNext w:val="0"/>
              <w:keepLines w:val="0"/>
              <w:widowControl/>
              <w:suppressLineNumbers w:val="0"/>
              <w:jc w:val="center"/>
              <w:textAlignment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14148</w:t>
            </w:r>
          </w:p>
        </w:tc>
        <w:tc>
          <w:tcPr>
            <w:tcW w:w="3070" w:type="dxa"/>
            <w:vAlign w:val="center"/>
          </w:tcPr>
          <w:p w14:paraId="1ECFD273">
            <w:pPr>
              <w:keepNext w:val="0"/>
              <w:keepLines w:val="0"/>
              <w:widowControl/>
              <w:suppressLineNumbers w:val="0"/>
              <w:jc w:val="center"/>
              <w:textAlignment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商务口译</w:t>
            </w:r>
          </w:p>
        </w:tc>
        <w:tc>
          <w:tcPr>
            <w:tcW w:w="1996" w:type="dxa"/>
            <w:vAlign w:val="center"/>
          </w:tcPr>
          <w:p w14:paraId="544B4C32">
            <w:pPr>
              <w:keepNext w:val="0"/>
              <w:keepLines w:val="0"/>
              <w:widowControl/>
              <w:suppressLineNumbers w:val="0"/>
              <w:jc w:val="center"/>
              <w:textAlignment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外语听说</w:t>
            </w:r>
          </w:p>
        </w:tc>
        <w:tc>
          <w:tcPr>
            <w:tcW w:w="1996" w:type="dxa"/>
            <w:vMerge w:val="continue"/>
            <w:vAlign w:val="center"/>
          </w:tcPr>
          <w:p w14:paraId="18383605">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p>
        </w:tc>
      </w:tr>
    </w:tbl>
    <w:p w14:paraId="2CC22306">
      <w:pPr>
        <w:numPr>
          <w:ilvl w:val="0"/>
          <w:numId w:val="4"/>
        </w:numPr>
        <w:spacing w:line="360" w:lineRule="auto"/>
        <w:ind w:left="0" w:leftChars="0" w:firstLine="0" w:firstLineChars="0"/>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电子商务（专升本）（退出主考专业）</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2"/>
        <w:gridCol w:w="3070"/>
        <w:gridCol w:w="1996"/>
        <w:gridCol w:w="1996"/>
      </w:tblGrid>
      <w:tr w14:paraId="380EE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1452" w:type="dxa"/>
            <w:vAlign w:val="center"/>
          </w:tcPr>
          <w:p w14:paraId="07B0EEE0">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课程代码</w:t>
            </w:r>
          </w:p>
        </w:tc>
        <w:tc>
          <w:tcPr>
            <w:tcW w:w="3070" w:type="dxa"/>
            <w:vAlign w:val="center"/>
          </w:tcPr>
          <w:p w14:paraId="5A954407">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课程名称</w:t>
            </w:r>
          </w:p>
        </w:tc>
        <w:tc>
          <w:tcPr>
            <w:tcW w:w="1996" w:type="dxa"/>
            <w:vAlign w:val="center"/>
          </w:tcPr>
          <w:p w14:paraId="2703804A">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考核方式</w:t>
            </w:r>
          </w:p>
        </w:tc>
        <w:tc>
          <w:tcPr>
            <w:tcW w:w="1996" w:type="dxa"/>
            <w:vAlign w:val="center"/>
          </w:tcPr>
          <w:p w14:paraId="61AE15B1">
            <w:pPr>
              <w:numPr>
                <w:ilvl w:val="0"/>
                <w:numId w:val="0"/>
              </w:numPr>
              <w:spacing w:line="360" w:lineRule="auto"/>
              <w:jc w:val="center"/>
              <w:rPr>
                <w:rFonts w:hint="eastAsia" w:ascii="仿宋" w:hAnsi="仿宋" w:eastAsia="仿宋" w:cs="仿宋"/>
                <w:b/>
                <w:bCs/>
                <w:color w:val="auto"/>
                <w:sz w:val="24"/>
                <w:szCs w:val="24"/>
                <w:highlight w:val="none"/>
                <w:vertAlign w:val="baseline"/>
                <w:lang w:val="en-US" w:eastAsia="zh-CN"/>
              </w:rPr>
            </w:pPr>
            <w:r>
              <w:rPr>
                <w:rFonts w:hint="eastAsia" w:ascii="仿宋" w:hAnsi="仿宋" w:eastAsia="仿宋" w:cs="仿宋"/>
                <w:b/>
                <w:bCs/>
                <w:color w:val="auto"/>
                <w:sz w:val="24"/>
                <w:szCs w:val="24"/>
                <w:highlight w:val="none"/>
                <w:vertAlign w:val="baseline"/>
                <w:lang w:val="en-US" w:eastAsia="zh-CN"/>
              </w:rPr>
              <w:t>考核时间、课室</w:t>
            </w:r>
          </w:p>
        </w:tc>
      </w:tr>
      <w:tr w14:paraId="48169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452" w:type="dxa"/>
            <w:shd w:val="clear" w:color="auto" w:fill="auto"/>
            <w:vAlign w:val="center"/>
          </w:tcPr>
          <w:p w14:paraId="46005CEC">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00916</w:t>
            </w:r>
          </w:p>
        </w:tc>
        <w:tc>
          <w:tcPr>
            <w:tcW w:w="3070" w:type="dxa"/>
            <w:shd w:val="clear" w:color="auto" w:fill="auto"/>
            <w:vAlign w:val="center"/>
          </w:tcPr>
          <w:p w14:paraId="1CC04941">
            <w:pPr>
              <w:keepNext w:val="0"/>
              <w:keepLines w:val="0"/>
              <w:widowControl/>
              <w:suppressLineNumbers w:val="0"/>
              <w:jc w:val="center"/>
              <w:textAlignment w:val="center"/>
              <w:rPr>
                <w:rFonts w:hint="eastAsia" w:ascii="仿宋" w:hAnsi="仿宋" w:eastAsia="仿宋" w:cs="仿宋"/>
                <w:color w:val="auto"/>
                <w:kern w:val="2"/>
                <w:sz w:val="24"/>
                <w:szCs w:val="24"/>
                <w:highlight w:val="none"/>
                <w:vertAlign w:val="baseline"/>
                <w:lang w:val="en-US" w:eastAsia="zh-CN" w:bidi="ar-SA"/>
              </w:rPr>
            </w:pPr>
            <w:r>
              <w:rPr>
                <w:rFonts w:hint="eastAsia" w:ascii="仿宋" w:hAnsi="仿宋" w:eastAsia="仿宋" w:cs="仿宋"/>
                <w:i w:val="0"/>
                <w:iCs w:val="0"/>
                <w:color w:val="000000"/>
                <w:kern w:val="0"/>
                <w:sz w:val="24"/>
                <w:szCs w:val="24"/>
                <w:u w:val="none"/>
                <w:lang w:val="en-US" w:eastAsia="zh-CN" w:bidi="ar"/>
              </w:rPr>
              <w:t>电子商务与现代物流</w:t>
            </w:r>
          </w:p>
        </w:tc>
        <w:tc>
          <w:tcPr>
            <w:tcW w:w="1996" w:type="dxa"/>
            <w:vAlign w:val="center"/>
          </w:tcPr>
          <w:p w14:paraId="515E0BD2">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实验操作</w:t>
            </w:r>
          </w:p>
        </w:tc>
        <w:tc>
          <w:tcPr>
            <w:tcW w:w="1996" w:type="dxa"/>
            <w:vMerge w:val="restart"/>
            <w:vAlign w:val="center"/>
          </w:tcPr>
          <w:p w14:paraId="23C3E9E5">
            <w:pPr>
              <w:numPr>
                <w:ilvl w:val="0"/>
                <w:numId w:val="0"/>
              </w:numPr>
              <w:spacing w:line="360" w:lineRule="auto"/>
              <w:jc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b/>
                <w:bCs/>
                <w:sz w:val="24"/>
                <w:szCs w:val="24"/>
                <w:highlight w:val="none"/>
                <w:lang w:val="en-US" w:eastAsia="zh-CN"/>
              </w:rPr>
              <w:t>10月2日—5日，具体时间及考核课室以准考证显示为准。</w:t>
            </w:r>
          </w:p>
        </w:tc>
      </w:tr>
      <w:tr w14:paraId="41696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1452" w:type="dxa"/>
            <w:shd w:val="clear" w:color="auto" w:fill="auto"/>
            <w:vAlign w:val="center"/>
          </w:tcPr>
          <w:p w14:paraId="1A72614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13478</w:t>
            </w:r>
          </w:p>
        </w:tc>
        <w:tc>
          <w:tcPr>
            <w:tcW w:w="3070" w:type="dxa"/>
            <w:shd w:val="clear" w:color="auto" w:fill="auto"/>
            <w:vAlign w:val="center"/>
          </w:tcPr>
          <w:p w14:paraId="4045AFD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电子商务系统分析与设计</w:t>
            </w:r>
          </w:p>
        </w:tc>
        <w:tc>
          <w:tcPr>
            <w:tcW w:w="1996" w:type="dxa"/>
            <w:vAlign w:val="center"/>
          </w:tcPr>
          <w:p w14:paraId="16BE0983">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计算与手绘</w:t>
            </w:r>
          </w:p>
        </w:tc>
        <w:tc>
          <w:tcPr>
            <w:tcW w:w="1996" w:type="dxa"/>
            <w:vMerge w:val="continue"/>
            <w:vAlign w:val="center"/>
          </w:tcPr>
          <w:p w14:paraId="3884B048">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78273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trPr>
        <w:tc>
          <w:tcPr>
            <w:tcW w:w="1452" w:type="dxa"/>
            <w:shd w:val="clear" w:color="auto" w:fill="auto"/>
            <w:vAlign w:val="center"/>
          </w:tcPr>
          <w:p w14:paraId="73C63B8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00909</w:t>
            </w:r>
          </w:p>
        </w:tc>
        <w:tc>
          <w:tcPr>
            <w:tcW w:w="3070" w:type="dxa"/>
            <w:shd w:val="clear" w:color="auto" w:fill="auto"/>
            <w:vAlign w:val="center"/>
          </w:tcPr>
          <w:p w14:paraId="2C5D9E6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网络营销与策划</w:t>
            </w:r>
          </w:p>
        </w:tc>
        <w:tc>
          <w:tcPr>
            <w:tcW w:w="1996" w:type="dxa"/>
            <w:vAlign w:val="center"/>
          </w:tcPr>
          <w:p w14:paraId="770E68A1">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计算与手绘</w:t>
            </w:r>
          </w:p>
        </w:tc>
        <w:tc>
          <w:tcPr>
            <w:tcW w:w="1996" w:type="dxa"/>
            <w:vMerge w:val="continue"/>
            <w:vAlign w:val="center"/>
          </w:tcPr>
          <w:p w14:paraId="35DA9ABC">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1E06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452" w:type="dxa"/>
            <w:shd w:val="clear" w:color="auto" w:fill="auto"/>
            <w:vAlign w:val="center"/>
          </w:tcPr>
          <w:p w14:paraId="15FE100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03945</w:t>
            </w:r>
          </w:p>
        </w:tc>
        <w:tc>
          <w:tcPr>
            <w:tcW w:w="3070" w:type="dxa"/>
            <w:shd w:val="clear" w:color="auto" w:fill="auto"/>
            <w:vAlign w:val="center"/>
          </w:tcPr>
          <w:p w14:paraId="48781D7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网络技术基础</w:t>
            </w:r>
          </w:p>
        </w:tc>
        <w:tc>
          <w:tcPr>
            <w:tcW w:w="1996" w:type="dxa"/>
            <w:vAlign w:val="center"/>
          </w:tcPr>
          <w:p w14:paraId="13C3B591">
            <w:pPr>
              <w:keepNext w:val="0"/>
              <w:keepLines w:val="0"/>
              <w:widowControl/>
              <w:suppressLineNumbers w:val="0"/>
              <w:jc w:val="center"/>
              <w:textAlignment w:val="center"/>
              <w:rPr>
                <w:rFonts w:hint="eastAsia" w:ascii="仿宋" w:hAnsi="仿宋" w:eastAsia="仿宋" w:cs="仿宋"/>
                <w:color w:val="auto"/>
                <w:sz w:val="24"/>
                <w:szCs w:val="24"/>
                <w:highlight w:val="none"/>
                <w:vertAlign w:val="baseline"/>
                <w:lang w:val="en-US" w:eastAsia="zh-CN"/>
              </w:rPr>
            </w:pPr>
            <w:r>
              <w:rPr>
                <w:rFonts w:hint="eastAsia" w:ascii="仿宋" w:hAnsi="仿宋" w:eastAsia="仿宋" w:cs="仿宋"/>
                <w:i w:val="0"/>
                <w:iCs w:val="0"/>
                <w:color w:val="000000"/>
                <w:kern w:val="0"/>
                <w:sz w:val="24"/>
                <w:szCs w:val="24"/>
                <w:u w:val="none"/>
                <w:lang w:val="en-US" w:eastAsia="zh-CN" w:bidi="ar"/>
              </w:rPr>
              <w:t>实验操作</w:t>
            </w:r>
          </w:p>
        </w:tc>
        <w:tc>
          <w:tcPr>
            <w:tcW w:w="1996" w:type="dxa"/>
            <w:vMerge w:val="continue"/>
            <w:vAlign w:val="center"/>
          </w:tcPr>
          <w:p w14:paraId="2B9C2DDB">
            <w:pPr>
              <w:numPr>
                <w:ilvl w:val="0"/>
                <w:numId w:val="0"/>
              </w:numPr>
              <w:spacing w:line="360" w:lineRule="auto"/>
              <w:jc w:val="center"/>
              <w:rPr>
                <w:rFonts w:hint="eastAsia" w:ascii="仿宋" w:hAnsi="仿宋" w:eastAsia="仿宋" w:cs="仿宋"/>
                <w:b/>
                <w:bCs/>
                <w:sz w:val="24"/>
                <w:szCs w:val="24"/>
                <w:highlight w:val="none"/>
                <w:lang w:val="en-US" w:eastAsia="zh-CN"/>
              </w:rPr>
            </w:pPr>
          </w:p>
        </w:tc>
      </w:tr>
      <w:tr w14:paraId="4577C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1452" w:type="dxa"/>
            <w:shd w:val="clear" w:color="auto" w:fill="auto"/>
            <w:vAlign w:val="center"/>
          </w:tcPr>
          <w:p w14:paraId="5D9A6B8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14351</w:t>
            </w:r>
          </w:p>
        </w:tc>
        <w:tc>
          <w:tcPr>
            <w:tcW w:w="3070" w:type="dxa"/>
            <w:shd w:val="clear" w:color="auto" w:fill="auto"/>
            <w:vAlign w:val="center"/>
          </w:tcPr>
          <w:p w14:paraId="3376445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网络支付与安全</w:t>
            </w:r>
          </w:p>
        </w:tc>
        <w:tc>
          <w:tcPr>
            <w:tcW w:w="1996" w:type="dxa"/>
            <w:vMerge w:val="restart"/>
            <w:vAlign w:val="center"/>
          </w:tcPr>
          <w:p w14:paraId="2103FDA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1"/>
                <w:szCs w:val="21"/>
                <w:u w:val="none"/>
                <w:lang w:val="en-US" w:eastAsia="zh-CN" w:bidi="ar"/>
              </w:rPr>
              <w:t>实践报告</w:t>
            </w:r>
          </w:p>
        </w:tc>
        <w:tc>
          <w:tcPr>
            <w:tcW w:w="1996" w:type="dxa"/>
            <w:vMerge w:val="restart"/>
            <w:vAlign w:val="center"/>
          </w:tcPr>
          <w:p w14:paraId="4AB47092">
            <w:pPr>
              <w:numPr>
                <w:ilvl w:val="0"/>
                <w:numId w:val="0"/>
              </w:numPr>
              <w:spacing w:line="360" w:lineRule="auto"/>
              <w:ind w:left="0" w:leftChars="0" w:firstLine="0" w:firstLineChars="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10月1日前提交</w:t>
            </w:r>
          </w:p>
        </w:tc>
      </w:tr>
      <w:tr w14:paraId="6D096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1452" w:type="dxa"/>
            <w:shd w:val="clear" w:color="auto" w:fill="auto"/>
            <w:vAlign w:val="center"/>
          </w:tcPr>
          <w:p w14:paraId="6628B0A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14183</w:t>
            </w:r>
          </w:p>
        </w:tc>
        <w:tc>
          <w:tcPr>
            <w:tcW w:w="3070" w:type="dxa"/>
            <w:shd w:val="clear" w:color="auto" w:fill="auto"/>
            <w:vAlign w:val="center"/>
          </w:tcPr>
          <w:p w14:paraId="0EDAF53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社会化媒体运营</w:t>
            </w:r>
          </w:p>
        </w:tc>
        <w:tc>
          <w:tcPr>
            <w:tcW w:w="1996" w:type="dxa"/>
            <w:vMerge w:val="continue"/>
            <w:vAlign w:val="center"/>
          </w:tcPr>
          <w:p w14:paraId="269DCBE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96" w:type="dxa"/>
            <w:vMerge w:val="continue"/>
            <w:vAlign w:val="center"/>
          </w:tcPr>
          <w:p w14:paraId="593C8220">
            <w:pPr>
              <w:numPr>
                <w:ilvl w:val="0"/>
                <w:numId w:val="0"/>
              </w:numPr>
              <w:spacing w:line="360" w:lineRule="auto"/>
              <w:jc w:val="center"/>
              <w:rPr>
                <w:rFonts w:hint="eastAsia" w:ascii="仿宋" w:hAnsi="仿宋" w:eastAsia="仿宋" w:cs="仿宋"/>
                <w:b/>
                <w:bCs/>
                <w:sz w:val="24"/>
                <w:szCs w:val="24"/>
                <w:highlight w:val="none"/>
                <w:lang w:val="en-US" w:eastAsia="zh-CN"/>
              </w:rPr>
            </w:pPr>
          </w:p>
        </w:tc>
      </w:tr>
    </w:tbl>
    <w:p w14:paraId="1237ECB6">
      <w:pPr>
        <w:numPr>
          <w:ilvl w:val="0"/>
          <w:numId w:val="0"/>
        </w:numPr>
        <w:spacing w:line="360" w:lineRule="auto"/>
        <w:ind w:leftChars="0"/>
        <w:rPr>
          <w:rFonts w:hint="eastAsia" w:ascii="仿宋" w:hAnsi="仿宋" w:eastAsia="仿宋" w:cs="仿宋"/>
          <w:sz w:val="24"/>
          <w:szCs w:val="24"/>
          <w:highlight w:val="none"/>
          <w:lang w:val="en-US" w:eastAsia="zh-CN"/>
        </w:rPr>
      </w:pPr>
    </w:p>
    <w:sectPr>
      <w:footerReference r:id="rId3" w:type="default"/>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_HKSCS">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297A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0DE8AF">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0DE8AF">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8A73E0"/>
    <w:multiLevelType w:val="singleLevel"/>
    <w:tmpl w:val="838A73E0"/>
    <w:lvl w:ilvl="0" w:tentative="0">
      <w:start w:val="8"/>
      <w:numFmt w:val="decimal"/>
      <w:lvlText w:val="%1."/>
      <w:lvlJc w:val="left"/>
      <w:pPr>
        <w:tabs>
          <w:tab w:val="left" w:pos="312"/>
        </w:tabs>
      </w:pPr>
    </w:lvl>
  </w:abstractNum>
  <w:abstractNum w:abstractNumId="1">
    <w:nsid w:val="F4016B16"/>
    <w:multiLevelType w:val="singleLevel"/>
    <w:tmpl w:val="F4016B16"/>
    <w:lvl w:ilvl="0" w:tentative="0">
      <w:start w:val="1"/>
      <w:numFmt w:val="decimal"/>
      <w:lvlText w:val="%1."/>
      <w:lvlJc w:val="left"/>
      <w:pPr>
        <w:tabs>
          <w:tab w:val="left" w:pos="312"/>
        </w:tabs>
      </w:pPr>
    </w:lvl>
  </w:abstractNum>
  <w:abstractNum w:abstractNumId="2">
    <w:nsid w:val="47FB099B"/>
    <w:multiLevelType w:val="singleLevel"/>
    <w:tmpl w:val="47FB099B"/>
    <w:lvl w:ilvl="0" w:tentative="0">
      <w:start w:val="1"/>
      <w:numFmt w:val="chineseCounting"/>
      <w:suff w:val="nothing"/>
      <w:lvlText w:val="%1、"/>
      <w:lvlJc w:val="left"/>
      <w:rPr>
        <w:rFonts w:hint="eastAsia"/>
      </w:rPr>
    </w:lvl>
  </w:abstractNum>
  <w:abstractNum w:abstractNumId="3">
    <w:nsid w:val="71E51BEC"/>
    <w:multiLevelType w:val="singleLevel"/>
    <w:tmpl w:val="71E51BEC"/>
    <w:lvl w:ilvl="0" w:tentative="0">
      <w:start w:val="1"/>
      <w:numFmt w:val="decimal"/>
      <w:suff w:val="nothing"/>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2MjE4NTMzMDI4MzZjNDk4ZDY5NWE0MmU5ZTYyZDEifQ=="/>
  </w:docVars>
  <w:rsids>
    <w:rsidRoot w:val="00000000"/>
    <w:rsid w:val="01455DDE"/>
    <w:rsid w:val="01986236"/>
    <w:rsid w:val="022E4A1F"/>
    <w:rsid w:val="0241291E"/>
    <w:rsid w:val="027C22A2"/>
    <w:rsid w:val="02B02B7D"/>
    <w:rsid w:val="02C47792"/>
    <w:rsid w:val="035B7A47"/>
    <w:rsid w:val="046B250E"/>
    <w:rsid w:val="04AC5338"/>
    <w:rsid w:val="06C6436E"/>
    <w:rsid w:val="07926304"/>
    <w:rsid w:val="090B72F2"/>
    <w:rsid w:val="094A1E6E"/>
    <w:rsid w:val="0A1924B3"/>
    <w:rsid w:val="0B014E2E"/>
    <w:rsid w:val="0C633D25"/>
    <w:rsid w:val="0C6E4CC3"/>
    <w:rsid w:val="0D18022F"/>
    <w:rsid w:val="0D4930A8"/>
    <w:rsid w:val="0DCA4B31"/>
    <w:rsid w:val="0E40546E"/>
    <w:rsid w:val="0E6A2D0C"/>
    <w:rsid w:val="0EF77C1C"/>
    <w:rsid w:val="0F714636"/>
    <w:rsid w:val="10433D30"/>
    <w:rsid w:val="10C86DF7"/>
    <w:rsid w:val="131A5DC6"/>
    <w:rsid w:val="13206A32"/>
    <w:rsid w:val="13402AAE"/>
    <w:rsid w:val="14221869"/>
    <w:rsid w:val="1428761A"/>
    <w:rsid w:val="14465682"/>
    <w:rsid w:val="14524026"/>
    <w:rsid w:val="146E4573"/>
    <w:rsid w:val="14775677"/>
    <w:rsid w:val="14B45A9E"/>
    <w:rsid w:val="14B56159"/>
    <w:rsid w:val="154D5CA6"/>
    <w:rsid w:val="15F74BBB"/>
    <w:rsid w:val="16875897"/>
    <w:rsid w:val="17873EE7"/>
    <w:rsid w:val="17AE169A"/>
    <w:rsid w:val="17C0399D"/>
    <w:rsid w:val="18A62B93"/>
    <w:rsid w:val="19F51F96"/>
    <w:rsid w:val="19FC0145"/>
    <w:rsid w:val="1A760F08"/>
    <w:rsid w:val="1ABF7F3C"/>
    <w:rsid w:val="1B0E2C71"/>
    <w:rsid w:val="1B4A16E1"/>
    <w:rsid w:val="1BBB4BA7"/>
    <w:rsid w:val="1C254A30"/>
    <w:rsid w:val="1C2E59AA"/>
    <w:rsid w:val="1CA4307E"/>
    <w:rsid w:val="1D507571"/>
    <w:rsid w:val="1D915330"/>
    <w:rsid w:val="1DFD06CA"/>
    <w:rsid w:val="1EAA4314"/>
    <w:rsid w:val="1EDD4E34"/>
    <w:rsid w:val="1F813059"/>
    <w:rsid w:val="1F9D7087"/>
    <w:rsid w:val="1FA95170"/>
    <w:rsid w:val="200A7303"/>
    <w:rsid w:val="201F6C1C"/>
    <w:rsid w:val="207F0849"/>
    <w:rsid w:val="20C53DD2"/>
    <w:rsid w:val="20DD5101"/>
    <w:rsid w:val="21276F23"/>
    <w:rsid w:val="216357AD"/>
    <w:rsid w:val="21C3236E"/>
    <w:rsid w:val="226304AD"/>
    <w:rsid w:val="22E7666E"/>
    <w:rsid w:val="22F4414B"/>
    <w:rsid w:val="230C282D"/>
    <w:rsid w:val="23ED5B1A"/>
    <w:rsid w:val="23F511B0"/>
    <w:rsid w:val="24255BAC"/>
    <w:rsid w:val="24A16643"/>
    <w:rsid w:val="24F70BA2"/>
    <w:rsid w:val="25201F1F"/>
    <w:rsid w:val="25432284"/>
    <w:rsid w:val="255B20C2"/>
    <w:rsid w:val="25617400"/>
    <w:rsid w:val="25AC7233"/>
    <w:rsid w:val="25B21AA6"/>
    <w:rsid w:val="25EF1921"/>
    <w:rsid w:val="263C68E5"/>
    <w:rsid w:val="266A3452"/>
    <w:rsid w:val="270F224B"/>
    <w:rsid w:val="275932C3"/>
    <w:rsid w:val="2759727A"/>
    <w:rsid w:val="277F4CFE"/>
    <w:rsid w:val="27E75AD5"/>
    <w:rsid w:val="284C08D0"/>
    <w:rsid w:val="285F68BA"/>
    <w:rsid w:val="2895052E"/>
    <w:rsid w:val="28B80163"/>
    <w:rsid w:val="2BFB20E3"/>
    <w:rsid w:val="2D6A72AE"/>
    <w:rsid w:val="2E625356"/>
    <w:rsid w:val="2E782484"/>
    <w:rsid w:val="2E8C5F2F"/>
    <w:rsid w:val="2F0C35AE"/>
    <w:rsid w:val="2F8556F3"/>
    <w:rsid w:val="30EB1466"/>
    <w:rsid w:val="31197F4E"/>
    <w:rsid w:val="31927D00"/>
    <w:rsid w:val="319A35E5"/>
    <w:rsid w:val="31CA2DC5"/>
    <w:rsid w:val="32456B21"/>
    <w:rsid w:val="33EC48DB"/>
    <w:rsid w:val="346524C8"/>
    <w:rsid w:val="34D02052"/>
    <w:rsid w:val="352C502F"/>
    <w:rsid w:val="35550321"/>
    <w:rsid w:val="36473EF5"/>
    <w:rsid w:val="37F60FE9"/>
    <w:rsid w:val="382937E5"/>
    <w:rsid w:val="383A76B0"/>
    <w:rsid w:val="3998517F"/>
    <w:rsid w:val="39D315D5"/>
    <w:rsid w:val="3AB04487"/>
    <w:rsid w:val="3AC3647F"/>
    <w:rsid w:val="3CC56D47"/>
    <w:rsid w:val="3D123C02"/>
    <w:rsid w:val="3E0E4BB3"/>
    <w:rsid w:val="3E171053"/>
    <w:rsid w:val="3F570D47"/>
    <w:rsid w:val="3F863B9A"/>
    <w:rsid w:val="3FE03829"/>
    <w:rsid w:val="401B73D6"/>
    <w:rsid w:val="40311CF5"/>
    <w:rsid w:val="404A33D6"/>
    <w:rsid w:val="4057639D"/>
    <w:rsid w:val="406C6770"/>
    <w:rsid w:val="40BE6A8F"/>
    <w:rsid w:val="4148211A"/>
    <w:rsid w:val="416311AB"/>
    <w:rsid w:val="41F52A16"/>
    <w:rsid w:val="4235492B"/>
    <w:rsid w:val="42A2242A"/>
    <w:rsid w:val="42D355FF"/>
    <w:rsid w:val="436F39FE"/>
    <w:rsid w:val="438F3163"/>
    <w:rsid w:val="43DA54DB"/>
    <w:rsid w:val="43E3490B"/>
    <w:rsid w:val="43F905CE"/>
    <w:rsid w:val="442E5667"/>
    <w:rsid w:val="44501A81"/>
    <w:rsid w:val="4513485D"/>
    <w:rsid w:val="45E646A3"/>
    <w:rsid w:val="45FF7E04"/>
    <w:rsid w:val="46696B15"/>
    <w:rsid w:val="46822DB3"/>
    <w:rsid w:val="47422D0F"/>
    <w:rsid w:val="47C36C21"/>
    <w:rsid w:val="47ED3E2A"/>
    <w:rsid w:val="48112DF5"/>
    <w:rsid w:val="48283977"/>
    <w:rsid w:val="49627B61"/>
    <w:rsid w:val="49841255"/>
    <w:rsid w:val="49CC6F15"/>
    <w:rsid w:val="49E72DB6"/>
    <w:rsid w:val="4A137659"/>
    <w:rsid w:val="4A1D0657"/>
    <w:rsid w:val="4A60323F"/>
    <w:rsid w:val="4B586773"/>
    <w:rsid w:val="4B7628B1"/>
    <w:rsid w:val="4C296C5B"/>
    <w:rsid w:val="4E5131EA"/>
    <w:rsid w:val="507D7885"/>
    <w:rsid w:val="508A00C9"/>
    <w:rsid w:val="50A82C45"/>
    <w:rsid w:val="51395404"/>
    <w:rsid w:val="517A2404"/>
    <w:rsid w:val="51974346"/>
    <w:rsid w:val="51E46E98"/>
    <w:rsid w:val="5269233D"/>
    <w:rsid w:val="52C11D9C"/>
    <w:rsid w:val="53560736"/>
    <w:rsid w:val="535629E3"/>
    <w:rsid w:val="576A2D00"/>
    <w:rsid w:val="579A297A"/>
    <w:rsid w:val="583932C5"/>
    <w:rsid w:val="589F66DB"/>
    <w:rsid w:val="592506B0"/>
    <w:rsid w:val="594B6808"/>
    <w:rsid w:val="59B40CCE"/>
    <w:rsid w:val="59DB3743"/>
    <w:rsid w:val="5A0C7228"/>
    <w:rsid w:val="5AD85ED5"/>
    <w:rsid w:val="5B2859D8"/>
    <w:rsid w:val="5BEC1C38"/>
    <w:rsid w:val="5BEC2DD2"/>
    <w:rsid w:val="5C236C18"/>
    <w:rsid w:val="5CB07109"/>
    <w:rsid w:val="5CCD6A79"/>
    <w:rsid w:val="5CEE5E83"/>
    <w:rsid w:val="5DB46785"/>
    <w:rsid w:val="5E3F693F"/>
    <w:rsid w:val="5E451AD3"/>
    <w:rsid w:val="5F171B9C"/>
    <w:rsid w:val="5F351B48"/>
    <w:rsid w:val="5FDA30D2"/>
    <w:rsid w:val="601D3202"/>
    <w:rsid w:val="602F289C"/>
    <w:rsid w:val="607D7F84"/>
    <w:rsid w:val="60BB0A7A"/>
    <w:rsid w:val="61504920"/>
    <w:rsid w:val="61F1230E"/>
    <w:rsid w:val="62465E1A"/>
    <w:rsid w:val="62996FF1"/>
    <w:rsid w:val="637C49ED"/>
    <w:rsid w:val="63D972F1"/>
    <w:rsid w:val="64C9449C"/>
    <w:rsid w:val="65371B41"/>
    <w:rsid w:val="66992FFB"/>
    <w:rsid w:val="671D539B"/>
    <w:rsid w:val="67352FBE"/>
    <w:rsid w:val="675A7FDD"/>
    <w:rsid w:val="68082CA6"/>
    <w:rsid w:val="68694A96"/>
    <w:rsid w:val="68C0149A"/>
    <w:rsid w:val="68DD4B33"/>
    <w:rsid w:val="694775C3"/>
    <w:rsid w:val="69A3069E"/>
    <w:rsid w:val="6B254D0C"/>
    <w:rsid w:val="6B673089"/>
    <w:rsid w:val="6C8F1D74"/>
    <w:rsid w:val="6C9C4FB4"/>
    <w:rsid w:val="6D2E50DC"/>
    <w:rsid w:val="6D7777CF"/>
    <w:rsid w:val="6DFC1609"/>
    <w:rsid w:val="6E4C47B8"/>
    <w:rsid w:val="6EBE376B"/>
    <w:rsid w:val="6F19380E"/>
    <w:rsid w:val="6FA72BAD"/>
    <w:rsid w:val="700F0193"/>
    <w:rsid w:val="704D0DD3"/>
    <w:rsid w:val="721605B4"/>
    <w:rsid w:val="73104F48"/>
    <w:rsid w:val="73452630"/>
    <w:rsid w:val="73FC5591"/>
    <w:rsid w:val="74726E27"/>
    <w:rsid w:val="74B8073C"/>
    <w:rsid w:val="750C232E"/>
    <w:rsid w:val="75114F38"/>
    <w:rsid w:val="75927B8B"/>
    <w:rsid w:val="75C34816"/>
    <w:rsid w:val="7600572E"/>
    <w:rsid w:val="77573453"/>
    <w:rsid w:val="790D62B5"/>
    <w:rsid w:val="79EF766B"/>
    <w:rsid w:val="7A293BFF"/>
    <w:rsid w:val="7B1456E0"/>
    <w:rsid w:val="7C4411C4"/>
    <w:rsid w:val="7C9A07C2"/>
    <w:rsid w:val="7CA103C5"/>
    <w:rsid w:val="7CB632C9"/>
    <w:rsid w:val="7D036989"/>
    <w:rsid w:val="7D2C5EE0"/>
    <w:rsid w:val="7D4D3DDC"/>
    <w:rsid w:val="7E283C3A"/>
    <w:rsid w:val="7E5034E8"/>
    <w:rsid w:val="7EC14D4E"/>
    <w:rsid w:val="7FB43FEF"/>
    <w:rsid w:val="7FBB354B"/>
    <w:rsid w:val="7FE85D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8">
    <w:name w:val="Default Paragraph Font"/>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after="120"/>
      <w:ind w:left="420" w:leftChars="200"/>
    </w:pPr>
    <w:rPr>
      <w:rFonts w:ascii="MingLiU_HKSCS" w:hAnsi="MingLiU_HKSCS"/>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llowedHyperlink"/>
    <w:basedOn w:val="8"/>
    <w:autoRedefine/>
    <w:qFormat/>
    <w:uiPriority w:val="0"/>
    <w:rPr>
      <w:color w:val="800080"/>
      <w:u w:val="single"/>
    </w:rPr>
  </w:style>
  <w:style w:type="character" w:styleId="10">
    <w:name w:val="Hyperlink"/>
    <w:basedOn w:val="8"/>
    <w:autoRedefine/>
    <w:qFormat/>
    <w:uiPriority w:val="0"/>
    <w:rPr>
      <w:color w:val="0000FF"/>
      <w:u w:val="single"/>
    </w:rPr>
  </w:style>
  <w:style w:type="paragraph" w:customStyle="1" w:styleId="11">
    <w:name w:val="Table Paragraph"/>
    <w:basedOn w:val="1"/>
    <w:autoRedefine/>
    <w:qFormat/>
    <w:uiPriority w:val="1"/>
    <w:pPr>
      <w:spacing w:before="28"/>
      <w:jc w:val="center"/>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1337</Words>
  <Characters>1594</Characters>
  <Lines>0</Lines>
  <Paragraphs>0</Paragraphs>
  <TotalTime>11</TotalTime>
  <ScaleCrop>false</ScaleCrop>
  <LinksUpToDate>false</LinksUpToDate>
  <CharactersWithSpaces>1598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elvazhou</cp:lastModifiedBy>
  <cp:lastPrinted>2024-09-02T00:18:00Z</cp:lastPrinted>
  <dcterms:modified xsi:type="dcterms:W3CDTF">2026-08-17T09:05:54Z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9BE853F546E542CE833CB631D8ABD354_13</vt:lpwstr>
  </property>
  <property fmtid="{D5CDD505-2E9C-101B-9397-08002B2CF9AE}" pid="4" name="commondata">
    <vt:lpwstr>eyJoZGlkIjoiNjU3MjU3NTBhMjZkODYyZDg4NTJhNzM2NmFlYTQ1NjcifQ==</vt:lpwstr>
  </property>
  <property fmtid="{D5CDD505-2E9C-101B-9397-08002B2CF9AE}" pid="5" name="KSOTemplateDocerSaveRecord">
    <vt:lpwstr>eyJoZGlkIjoiZTVkYjhkOWMxZDM3ZDAwZWEzYTczZWE2ZGYzYTM0ZmIiLCJ1c2VySWQiOiIyMzIwODg2ODAifQ==</vt:lpwstr>
  </property>
</Properties>
</file>