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 w:firstLineChars="20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2022年上半年自学考试实践课程考核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防疫要求</w:t>
      </w:r>
    </w:p>
    <w:p>
      <w:pPr>
        <w:pStyle w:val="2"/>
        <w:ind w:left="0" w:leftChars="0" w:firstLine="0" w:firstLineChars="0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outlineLvl w:val="9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为保障广大考生和考试工作人员的生命安全和身体健康，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对参加我校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2022年上半年自学考试实践课程考核的考生提出如下疫情防控要求：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一．以下人员不得进入学校参加实践课程考核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1.考前14天内有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疫情中、高风险地区所在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区、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县或当地政府宣布全域封闭管理地区旅居史的；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正处于隔离医学治疗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期的确认病例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、无症状感染者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，以及隔离期未满的密切接触者、密切接触者的密切接触者；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以及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粤康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为红码或黄码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人员；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3.不能提供考前48小时内核酸检测阴性证明的；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outlineLvl w:val="9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4.考核当天现场测量体温不正常（体温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/>
        </w:rPr>
        <w:t>37.3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在临时观察区适当休息后，再次测量体温仍然不正常的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二．考生到校参加考核须配合学校疫情检查措施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>1.考前14天内无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eastAsia="zh-CN"/>
        </w:rPr>
        <w:t>疫情中、高风险地区所在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>区、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eastAsia="zh-CN"/>
        </w:rPr>
        <w:t>县或当地政府宣布全域封闭管理地区旅居史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>，粤康码为绿码的考生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应在参加考核前48小时内进行核酸检测，并在考核前24小时内提交个人核酸检测阴性证明、行程卡、粤康码绿码。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2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提交途径：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https://www.wjx.cn/vj/hJmgTZn.aspx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outlineLvl w:val="9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>考前14天内有省外旅居史的考生，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须在到校参加考核前3天内在广州市参加2次核酸检测（间隔24小时），并在考核前24小时内提交个人核酸检测阴性证明、行程卡、粤康码绿码。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2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提交途径：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https://www.wjx.cn/vj/hJmgTZn.aspx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/>
        </w:rPr>
        <w:t>.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考生应提前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一小时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到达考点，进入考点时要听从现场工作人员指挥，保持安全距离，自觉出示健康码、行程卡及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考前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/>
        </w:rPr>
        <w:t>48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小时内核酸检测阴性证明，接受体温检测。体温≥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/>
        </w:rPr>
        <w:t>37.3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℃的考生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不得进入考点参加考试。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4.考生须进行考前14天自我健康观察，如实填写《自学考试实践课程考核考生个人健康信息申报表》并在到达考点时提交。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/>
        </w:rPr>
        <w:t>.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考生须自备一次性医用口罩或医用外科口罩，除进行必要的身份验证程序外，考试期间须全程规范佩戴口罩。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ind w:left="0" w:leftChars="0" w:right="0" w:rightChars="0"/>
        <w:jc w:val="center"/>
        <w:outlineLvl w:val="9"/>
        <w:rPr>
          <w:rFonts w:ascii="Times New Roman" w:hAnsi="Times New Roman" w:eastAsia="方正小标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ind w:left="0" w:leftChars="0" w:right="0" w:rightChars="0"/>
        <w:jc w:val="center"/>
        <w:outlineLvl w:val="9"/>
        <w:rPr>
          <w:rFonts w:ascii="Times New Roman" w:hAnsi="Times New Roman" w:eastAsia="方正小标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ind w:left="0" w:leftChars="0" w:right="0" w:rightChars="0"/>
        <w:jc w:val="center"/>
        <w:outlineLvl w:val="9"/>
        <w:rPr>
          <w:rFonts w:ascii="Times New Roman" w:hAnsi="Times New Roman" w:eastAsia="方正小标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ind w:left="0" w:leftChars="0" w:right="0" w:rightChars="0"/>
        <w:jc w:val="center"/>
        <w:outlineLvl w:val="9"/>
        <w:rPr>
          <w:rFonts w:ascii="Times New Roman" w:hAnsi="Times New Roman" w:eastAsia="方正小标宋简体"/>
          <w:sz w:val="28"/>
          <w:szCs w:val="28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ind w:firstLine="360" w:firstLineChars="100"/>
        <w:jc w:val="both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自学考试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实践课程考核考生个人</w:t>
      </w:r>
      <w:r>
        <w:rPr>
          <w:rFonts w:ascii="Times New Roman" w:hAnsi="Times New Roman" w:eastAsia="方正小标宋简体"/>
          <w:sz w:val="36"/>
          <w:szCs w:val="36"/>
        </w:rPr>
        <w:t>健康信息申报表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</w:rPr>
      </w:pP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p>
      <w:pPr>
        <w:pStyle w:val="2"/>
      </w:pPr>
    </w:p>
    <w:tbl>
      <w:tblPr>
        <w:tblStyle w:val="5"/>
        <w:tblW w:w="896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1281"/>
        <w:gridCol w:w="2120"/>
        <w:gridCol w:w="1335"/>
        <w:gridCol w:w="720"/>
        <w:gridCol w:w="20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auto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auto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0"/>
                <w:lang w:bidi="ar"/>
              </w:rPr>
              <w:t>行程记录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auto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auto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0"/>
                <w:lang w:bidi="ar"/>
              </w:rPr>
              <w:t>是否离开过</w:t>
            </w:r>
            <w:r>
              <w:rPr>
                <w:rFonts w:hint="eastAsia" w:ascii="Times New Roman" w:hAnsi="Times New Roman" w:eastAsia="黑体"/>
                <w:color w:val="auto"/>
                <w:kern w:val="0"/>
                <w:szCs w:val="20"/>
                <w:lang w:eastAsia="zh-CN" w:bidi="ar"/>
              </w:rPr>
              <w:t>广东省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重点地区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</w:tbl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hint="eastAsia" w:eastAsia="仿宋_GB2312"/>
          <w:sz w:val="24"/>
          <w:lang w:val="en-US" w:eastAsia="zh-CN"/>
        </w:rPr>
      </w:pPr>
      <w:r>
        <w:rPr>
          <w:rFonts w:ascii="Times New Roman" w:hAnsi="Times New Roman" w:eastAsia="仿宋_GB2312"/>
          <w:sz w:val="24"/>
        </w:rPr>
        <w:t>注: 1.考生须</w:t>
      </w:r>
      <w:r>
        <w:rPr>
          <w:rFonts w:hint="eastAsia" w:eastAsia="仿宋_GB2312"/>
          <w:sz w:val="24"/>
          <w:lang w:eastAsia="zh-CN"/>
        </w:rPr>
        <w:t>确保本表信息的真实性和准确性，瞒报将承担相应的法律后果及责任。</w:t>
      </w:r>
      <w:r>
        <w:rPr>
          <w:rFonts w:hint="eastAsia" w:eastAsia="仿宋_GB2312"/>
          <w:sz w:val="24"/>
          <w:lang w:val="en-US" w:eastAsia="zh-CN"/>
        </w:rPr>
        <w:t xml:space="preserve"> </w:t>
      </w:r>
    </w:p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ascii="Times New Roman" w:hAnsi="Times New Roman" w:eastAsia="宋体"/>
          <w:sz w:val="21"/>
        </w:rPr>
      </w:pPr>
      <w:r>
        <w:rPr>
          <w:rFonts w:hint="eastAsia" w:eastAsia="仿宋_GB2312"/>
          <w:sz w:val="24"/>
          <w:lang w:val="en-US" w:eastAsia="zh-CN"/>
        </w:rPr>
        <w:t>2.请</w:t>
      </w:r>
      <w:r>
        <w:rPr>
          <w:rFonts w:ascii="Times New Roman" w:hAnsi="Times New Roman" w:eastAsia="仿宋_GB2312"/>
          <w:sz w:val="24"/>
        </w:rPr>
        <w:t>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</w:t>
      </w:r>
      <w:r>
        <w:rPr>
          <w:rFonts w:hint="eastAsia" w:eastAsia="仿宋_GB2312"/>
          <w:sz w:val="24"/>
          <w:lang w:eastAsia="zh-CN"/>
        </w:rPr>
        <w:t>、</w:t>
      </w:r>
      <w:r>
        <w:rPr>
          <w:rFonts w:ascii="Times New Roman" w:hAnsi="Times New Roman" w:eastAsia="仿宋_GB2312"/>
          <w:sz w:val="24"/>
        </w:rPr>
        <w:t>恶心呕吐、腹泻，心慌、胸闷，结膜炎以及其他异常的须如实填写信息情况。</w:t>
      </w:r>
    </w:p>
    <w:p>
      <w:pPr>
        <w:adjustRightInd w:val="0"/>
        <w:snapToGrid w:val="0"/>
        <w:spacing w:beforeLines="0" w:afterLines="0" w:line="360" w:lineRule="exact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3</w:t>
      </w:r>
      <w:r>
        <w:rPr>
          <w:rFonts w:ascii="Times New Roman" w:hAnsi="Times New Roman" w:eastAsia="仿宋_GB2312"/>
          <w:sz w:val="24"/>
        </w:rPr>
        <w:t>.考生应自行填写、打印本表，</w:t>
      </w:r>
      <w:r>
        <w:rPr>
          <w:rFonts w:hint="eastAsia" w:ascii="Times New Roman" w:hAnsi="Times New Roman" w:eastAsia="仿宋_GB2312"/>
          <w:sz w:val="24"/>
          <w:lang w:eastAsia="zh-CN"/>
        </w:rPr>
        <w:t>进入每场考试的</w:t>
      </w:r>
      <w:r>
        <w:rPr>
          <w:rFonts w:ascii="Times New Roman" w:hAnsi="Times New Roman" w:eastAsia="仿宋_GB2312"/>
          <w:sz w:val="24"/>
        </w:rPr>
        <w:t>考点时</w:t>
      </w:r>
      <w:r>
        <w:rPr>
          <w:rFonts w:hint="eastAsia" w:ascii="Times New Roman" w:hAnsi="Times New Roman" w:eastAsia="仿宋_GB2312"/>
          <w:sz w:val="24"/>
          <w:lang w:eastAsia="zh-CN"/>
        </w:rPr>
        <w:t>，均须</w:t>
      </w:r>
      <w:r>
        <w:rPr>
          <w:rFonts w:ascii="Times New Roman" w:hAnsi="Times New Roman" w:eastAsia="仿宋_GB2312"/>
          <w:sz w:val="24"/>
        </w:rPr>
        <w:t>向</w:t>
      </w:r>
      <w:r>
        <w:rPr>
          <w:rFonts w:hint="eastAsia" w:ascii="Times New Roman" w:hAnsi="Times New Roman" w:eastAsia="仿宋_GB2312"/>
          <w:sz w:val="24"/>
          <w:lang w:eastAsia="zh-CN"/>
        </w:rPr>
        <w:t>考点</w:t>
      </w:r>
      <w:r>
        <w:rPr>
          <w:rFonts w:ascii="Times New Roman" w:hAnsi="Times New Roman" w:eastAsia="仿宋_GB2312"/>
          <w:sz w:val="24"/>
        </w:rPr>
        <w:t>工作人员提</w:t>
      </w:r>
      <w:r>
        <w:rPr>
          <w:rFonts w:hint="eastAsia" w:ascii="Times New Roman" w:hAnsi="Times New Roman" w:eastAsia="仿宋_GB2312"/>
          <w:sz w:val="24"/>
          <w:lang w:eastAsia="zh-CN"/>
        </w:rPr>
        <w:t>交本表</w:t>
      </w:r>
      <w:r>
        <w:rPr>
          <w:rFonts w:ascii="Times New Roman" w:hAnsi="Times New Roman" w:eastAsia="仿宋_GB2312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7F2487-B95D-4292-8A7F-B63919F69A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8CF36E7-A1E4-426A-9A9A-62C85878AF6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2D9B2F4-FD69-413E-9B50-F70CA906D8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71B3FE9-037B-4BFC-BD7E-C41E7A12B8A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5" w:fontKey="{3FB7CB1F-468A-4629-AF7E-8BB131A60D8E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D5B9C"/>
    <w:rsid w:val="07F6218D"/>
    <w:rsid w:val="08095C22"/>
    <w:rsid w:val="149B723A"/>
    <w:rsid w:val="21803267"/>
    <w:rsid w:val="473236C0"/>
    <w:rsid w:val="62B94252"/>
    <w:rsid w:val="6E8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1306</Words>
  <Characters>1411</Characters>
  <Lines>0</Lines>
  <Paragraphs>0</Paragraphs>
  <TotalTime>4</TotalTime>
  <ScaleCrop>false</ScaleCrop>
  <LinksUpToDate>false</LinksUpToDate>
  <CharactersWithSpaces>1563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欧春华</cp:lastModifiedBy>
  <dcterms:modified xsi:type="dcterms:W3CDTF">2022-04-26T08:49:38Z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409E8642EA3745BE8A3B24282C0A7018</vt:lpwstr>
  </property>
</Properties>
</file>